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Rcsostblzat"/>
        <w:tblW w:w="9918" w:type="dxa"/>
        <w:tblLook w:val="04A0" w:firstRow="1" w:lastRow="0" w:firstColumn="1" w:lastColumn="0" w:noHBand="0" w:noVBand="1"/>
      </w:tblPr>
      <w:tblGrid>
        <w:gridCol w:w="4957"/>
        <w:gridCol w:w="4961"/>
      </w:tblGrid>
      <w:tr w:rsidR="000D7880" w:rsidRPr="000D7880" w:rsidTr="000D7880">
        <w:tc>
          <w:tcPr>
            <w:tcW w:w="4957" w:type="dxa"/>
          </w:tcPr>
          <w:p w:rsidR="00815BF9" w:rsidRPr="000D7880" w:rsidRDefault="00815BF9" w:rsidP="00785C60">
            <w:pPr>
              <w:jc w:val="center"/>
              <w:rPr>
                <w:rFonts w:ascii="Garamond" w:hAnsi="Garamond" w:cs="Tahoma"/>
                <w:b/>
                <w:bCs/>
                <w:caps/>
              </w:rPr>
            </w:pPr>
            <w:r w:rsidRPr="000D7880">
              <w:rPr>
                <w:rFonts w:ascii="Garamond" w:hAnsi="Garamond" w:cs="Tahoma"/>
                <w:b/>
                <w:bCs/>
                <w:caps/>
              </w:rPr>
              <w:t>FelhasználÁSI szerződés</w:t>
            </w:r>
          </w:p>
          <w:p w:rsidR="00815BF9" w:rsidRPr="000D7880" w:rsidRDefault="00815BF9" w:rsidP="00785C60">
            <w:pPr>
              <w:jc w:val="center"/>
              <w:rPr>
                <w:rFonts w:ascii="Garamond" w:hAnsi="Garamond"/>
              </w:rPr>
            </w:pPr>
          </w:p>
        </w:tc>
        <w:tc>
          <w:tcPr>
            <w:tcW w:w="4961" w:type="dxa"/>
          </w:tcPr>
          <w:p w:rsidR="00815BF9" w:rsidRPr="000D7880" w:rsidRDefault="00785C60" w:rsidP="00785C60">
            <w:pPr>
              <w:jc w:val="center"/>
              <w:rPr>
                <w:rFonts w:ascii="Garamond" w:hAnsi="Garamond"/>
              </w:rPr>
            </w:pPr>
            <w:r w:rsidRPr="000D7880">
              <w:rPr>
                <w:rFonts w:ascii="Garamond" w:hAnsi="Garamond"/>
                <w:b/>
                <w:caps/>
              </w:rPr>
              <w:t>LICENSE AGREEMENT</w:t>
            </w:r>
          </w:p>
        </w:tc>
      </w:tr>
      <w:tr w:rsidR="000D7880" w:rsidRPr="000D7880" w:rsidTr="000D7880">
        <w:tc>
          <w:tcPr>
            <w:tcW w:w="4957" w:type="dxa"/>
          </w:tcPr>
          <w:p w:rsidR="00B7741E" w:rsidRDefault="00815BF9" w:rsidP="000D7880">
            <w:pPr>
              <w:pStyle w:val="Listaszerbekezds"/>
              <w:numPr>
                <w:ilvl w:val="0"/>
                <w:numId w:val="1"/>
              </w:numPr>
              <w:tabs>
                <w:tab w:val="left" w:pos="306"/>
              </w:tabs>
              <w:ind w:left="0" w:firstLine="22"/>
              <w:jc w:val="both"/>
              <w:rPr>
                <w:rFonts w:ascii="Garamond" w:hAnsi="Garamond" w:cs="Tahoma"/>
                <w:bCs/>
              </w:rPr>
            </w:pPr>
            <w:r w:rsidRPr="000D7880">
              <w:rPr>
                <w:rFonts w:ascii="Garamond" w:hAnsi="Garamond" w:cs="Tahoma"/>
                <w:bCs/>
              </w:rPr>
              <w:t xml:space="preserve">Amely létrejött </w:t>
            </w:r>
            <w:r w:rsidR="00785C60" w:rsidRPr="000D7880">
              <w:rPr>
                <w:rFonts w:ascii="Garamond" w:hAnsi="Garamond" w:cs="Tahoma"/>
                <w:bCs/>
              </w:rPr>
              <w:t xml:space="preserve">egyrészről </w:t>
            </w:r>
            <w:r w:rsidRPr="000D7880">
              <w:rPr>
                <w:rFonts w:ascii="Garamond" w:hAnsi="Garamond" w:cs="Tahoma"/>
                <w:bCs/>
              </w:rPr>
              <w:t xml:space="preserve">a </w:t>
            </w:r>
            <w:r w:rsidRPr="000D7880">
              <w:rPr>
                <w:rFonts w:ascii="Garamond" w:hAnsi="Garamond" w:cs="Tahoma"/>
                <w:b/>
                <w:bCs/>
              </w:rPr>
              <w:t>Budapesti Történeti Múzeum</w:t>
            </w:r>
            <w:r w:rsidRPr="000D7880">
              <w:rPr>
                <w:rFonts w:ascii="Garamond" w:hAnsi="Garamond" w:cs="Tahoma"/>
                <w:bCs/>
              </w:rPr>
              <w:t xml:space="preserve"> (1014 Budapest, Szent György tér 2</w:t>
            </w:r>
            <w:proofErr w:type="gramStart"/>
            <w:r w:rsidRPr="000D7880">
              <w:rPr>
                <w:rFonts w:ascii="Garamond" w:hAnsi="Garamond" w:cs="Tahoma"/>
                <w:bCs/>
              </w:rPr>
              <w:t>.;</w:t>
            </w:r>
            <w:proofErr w:type="gramEnd"/>
            <w:r w:rsidRPr="000D7880">
              <w:rPr>
                <w:rFonts w:ascii="Garamond" w:hAnsi="Garamond" w:cs="Tahoma"/>
                <w:bCs/>
              </w:rPr>
              <w:t xml:space="preserve"> adószám: 15490634-2-41, törzskönyvi azonosító: 490638, bankszámlaszám: 11784009-15490634-00000000 képviseli: Dr. Csorba László főigazgató) </w:t>
            </w:r>
            <w:r w:rsidRPr="000D7880">
              <w:rPr>
                <w:rFonts w:ascii="Garamond" w:hAnsi="Garamond" w:cs="Tahoma"/>
                <w:b/>
                <w:bCs/>
              </w:rPr>
              <w:t>mint Engedélyező</w:t>
            </w:r>
            <w:r w:rsidRPr="000D7880">
              <w:rPr>
                <w:rFonts w:ascii="Garamond" w:hAnsi="Garamond" w:cs="Tahoma"/>
                <w:bCs/>
              </w:rPr>
              <w:t xml:space="preserve"> </w:t>
            </w:r>
          </w:p>
          <w:p w:rsidR="00815BF9" w:rsidRPr="000D7880" w:rsidRDefault="000D7880" w:rsidP="00B7741E">
            <w:pPr>
              <w:pStyle w:val="Listaszerbekezds"/>
              <w:tabs>
                <w:tab w:val="left" w:pos="306"/>
              </w:tabs>
              <w:ind w:left="22"/>
              <w:jc w:val="both"/>
              <w:rPr>
                <w:rFonts w:ascii="Garamond" w:hAnsi="Garamond" w:cs="Tahoma"/>
                <w:bCs/>
              </w:rPr>
            </w:pPr>
            <w:r>
              <w:rPr>
                <w:rFonts w:ascii="Garamond" w:hAnsi="Garamond" w:cs="Tahoma"/>
                <w:bCs/>
              </w:rPr>
              <w:t>(továbbiakban: Múzeum/Engedélyező)</w:t>
            </w:r>
          </w:p>
          <w:p w:rsidR="00815BF9" w:rsidRDefault="00815BF9" w:rsidP="00815BF9">
            <w:pPr>
              <w:ind w:firstLine="22"/>
              <w:jc w:val="both"/>
              <w:rPr>
                <w:rFonts w:ascii="Garamond" w:hAnsi="Garamond" w:cs="Tahoma"/>
                <w:b/>
                <w:bCs/>
              </w:rPr>
            </w:pPr>
          </w:p>
          <w:p w:rsidR="00B7741E" w:rsidRDefault="00B7741E" w:rsidP="00815BF9">
            <w:pPr>
              <w:ind w:firstLine="22"/>
              <w:jc w:val="both"/>
              <w:rPr>
                <w:rFonts w:ascii="Garamond" w:hAnsi="Garamond" w:cs="Tahoma"/>
                <w:b/>
                <w:bCs/>
              </w:rPr>
            </w:pPr>
          </w:p>
          <w:p w:rsidR="00B7741E" w:rsidRDefault="00B7741E" w:rsidP="00815BF9">
            <w:pPr>
              <w:ind w:firstLine="22"/>
              <w:jc w:val="both"/>
              <w:rPr>
                <w:rFonts w:ascii="Garamond" w:hAnsi="Garamond" w:cs="Tahoma"/>
                <w:b/>
                <w:bCs/>
              </w:rPr>
            </w:pPr>
          </w:p>
          <w:p w:rsidR="00B7741E" w:rsidRPr="000D7880" w:rsidRDefault="00B7741E" w:rsidP="00815BF9">
            <w:pPr>
              <w:ind w:firstLine="22"/>
              <w:jc w:val="both"/>
              <w:rPr>
                <w:rFonts w:ascii="Garamond" w:hAnsi="Garamond" w:cs="Tahoma"/>
                <w:b/>
                <w:bCs/>
              </w:rPr>
            </w:pPr>
          </w:p>
          <w:p w:rsidR="00815BF9" w:rsidRPr="000D7880" w:rsidRDefault="00815BF9" w:rsidP="00815BF9">
            <w:pPr>
              <w:ind w:firstLine="22"/>
              <w:jc w:val="both"/>
              <w:rPr>
                <w:rFonts w:ascii="Garamond" w:hAnsi="Garamond" w:cs="Tahoma"/>
                <w:bCs/>
              </w:rPr>
            </w:pPr>
            <w:r w:rsidRPr="000D7880">
              <w:rPr>
                <w:rFonts w:ascii="Garamond" w:hAnsi="Garamond" w:cs="Tahoma"/>
                <w:bCs/>
              </w:rPr>
              <w:t xml:space="preserve">másrészről </w:t>
            </w:r>
          </w:p>
          <w:p w:rsidR="000D7880" w:rsidRPr="000D7880" w:rsidRDefault="000D7880" w:rsidP="00B7741E">
            <w:pPr>
              <w:jc w:val="both"/>
              <w:rPr>
                <w:rFonts w:ascii="Garamond" w:hAnsi="Garamond" w:cs="Tahoma"/>
                <w:b/>
                <w:bCs/>
              </w:rPr>
            </w:pPr>
          </w:p>
          <w:p w:rsidR="00815BF9" w:rsidRPr="000D7880" w:rsidRDefault="00815BF9" w:rsidP="00815BF9">
            <w:pPr>
              <w:ind w:firstLine="22"/>
              <w:jc w:val="both"/>
              <w:rPr>
                <w:rFonts w:ascii="Garamond" w:hAnsi="Garamond" w:cs="Tahoma"/>
                <w:b/>
                <w:bCs/>
              </w:rPr>
            </w:pPr>
            <w:r w:rsidRPr="000D7880">
              <w:rPr>
                <w:rFonts w:ascii="Garamond" w:hAnsi="Garamond" w:cs="Tahoma"/>
                <w:b/>
                <w:bCs/>
              </w:rPr>
              <w:t>Felhasználó neve</w:t>
            </w:r>
            <w:r w:rsidRPr="000D7880">
              <w:rPr>
                <w:rFonts w:ascii="Garamond" w:hAnsi="Garamond"/>
                <w:vertAlign w:val="superscript"/>
              </w:rPr>
              <w:footnoteReference w:id="1"/>
            </w:r>
            <w:r w:rsidRPr="000D7880">
              <w:rPr>
                <w:rFonts w:ascii="Garamond" w:hAnsi="Garamond" w:cs="Tahoma"/>
                <w:b/>
                <w:bCs/>
              </w:rPr>
              <w:t>:</w:t>
            </w:r>
          </w:p>
          <w:p w:rsidR="00815BF9" w:rsidRPr="000D7880" w:rsidRDefault="00815BF9" w:rsidP="00815BF9">
            <w:pPr>
              <w:ind w:firstLine="22"/>
              <w:jc w:val="both"/>
              <w:rPr>
                <w:rFonts w:ascii="Garamond" w:hAnsi="Garamond" w:cs="Tahoma"/>
                <w:bCs/>
              </w:rPr>
            </w:pPr>
            <w:r w:rsidRPr="000D7880">
              <w:rPr>
                <w:rFonts w:ascii="Garamond" w:hAnsi="Garamond" w:cs="Tahoma"/>
                <w:bCs/>
              </w:rPr>
              <w:t xml:space="preserve">Cég esetén képviselő neve: </w:t>
            </w:r>
          </w:p>
          <w:p w:rsidR="00815BF9" w:rsidRPr="000D7880" w:rsidRDefault="00815BF9" w:rsidP="00815BF9">
            <w:pPr>
              <w:ind w:firstLine="22"/>
              <w:jc w:val="both"/>
              <w:rPr>
                <w:rFonts w:ascii="Garamond" w:hAnsi="Garamond" w:cs="Tahoma"/>
                <w:bCs/>
              </w:rPr>
            </w:pPr>
            <w:r w:rsidRPr="000D7880">
              <w:rPr>
                <w:rFonts w:ascii="Garamond" w:hAnsi="Garamond" w:cs="Tahoma"/>
                <w:bCs/>
              </w:rPr>
              <w:t>Címe/Székhelye:</w:t>
            </w:r>
          </w:p>
          <w:p w:rsidR="00815BF9" w:rsidRPr="000D7880" w:rsidRDefault="00815BF9" w:rsidP="00815BF9">
            <w:pPr>
              <w:ind w:firstLine="22"/>
              <w:jc w:val="both"/>
              <w:rPr>
                <w:rFonts w:ascii="Garamond" w:hAnsi="Garamond" w:cs="Tahoma"/>
                <w:bCs/>
              </w:rPr>
            </w:pPr>
            <w:r w:rsidRPr="000D7880">
              <w:rPr>
                <w:rFonts w:ascii="Garamond" w:hAnsi="Garamond" w:cs="Tahoma"/>
                <w:bCs/>
              </w:rPr>
              <w:t>Adószám/adóazonosító:</w:t>
            </w:r>
          </w:p>
          <w:p w:rsidR="00815BF9" w:rsidRPr="000D7880" w:rsidRDefault="00815BF9" w:rsidP="00815BF9">
            <w:pPr>
              <w:ind w:firstLine="22"/>
              <w:jc w:val="both"/>
              <w:rPr>
                <w:rFonts w:ascii="Garamond" w:hAnsi="Garamond" w:cs="Tahoma"/>
                <w:bCs/>
              </w:rPr>
            </w:pPr>
            <w:r w:rsidRPr="000D7880">
              <w:rPr>
                <w:rFonts w:ascii="Garamond" w:hAnsi="Garamond" w:cs="Tahoma"/>
                <w:bCs/>
              </w:rPr>
              <w:t>Cégjegyzékszám:</w:t>
            </w:r>
          </w:p>
          <w:p w:rsidR="00815BF9" w:rsidRDefault="00815BF9" w:rsidP="00815BF9">
            <w:pPr>
              <w:ind w:firstLine="22"/>
              <w:jc w:val="both"/>
              <w:rPr>
                <w:rFonts w:ascii="Garamond" w:hAnsi="Garamond" w:cs="Tahoma"/>
                <w:bCs/>
              </w:rPr>
            </w:pPr>
            <w:r w:rsidRPr="000D7880">
              <w:rPr>
                <w:rFonts w:ascii="Garamond" w:hAnsi="Garamond" w:cs="Tahoma"/>
                <w:bCs/>
              </w:rPr>
              <w:t>E-mail cím:</w:t>
            </w:r>
          </w:p>
          <w:p w:rsidR="003653B9" w:rsidRPr="003653B9" w:rsidRDefault="003653B9" w:rsidP="00815BF9">
            <w:pPr>
              <w:ind w:firstLine="22"/>
              <w:jc w:val="both"/>
              <w:rPr>
                <w:rFonts w:ascii="Garamond" w:hAnsi="Garamond" w:cs="Tahoma"/>
                <w:b/>
                <w:bCs/>
              </w:rPr>
            </w:pPr>
            <w:bookmarkStart w:id="0" w:name="_GoBack"/>
            <w:r w:rsidRPr="003653B9">
              <w:rPr>
                <w:rFonts w:ascii="Garamond" w:hAnsi="Garamond" w:cs="Tahoma"/>
                <w:b/>
                <w:bCs/>
              </w:rPr>
              <w:t>Számlázási név/Cím/adószám:</w:t>
            </w:r>
          </w:p>
          <w:bookmarkEnd w:id="0"/>
          <w:p w:rsidR="000D7880" w:rsidRDefault="00815BF9" w:rsidP="00B7741E">
            <w:pPr>
              <w:ind w:firstLine="22"/>
              <w:jc w:val="both"/>
              <w:rPr>
                <w:rFonts w:ascii="Garamond" w:hAnsi="Garamond" w:cs="Tahoma"/>
                <w:b/>
                <w:bCs/>
              </w:rPr>
            </w:pPr>
            <w:r w:rsidRPr="000D7880">
              <w:rPr>
                <w:rFonts w:ascii="Garamond" w:hAnsi="Garamond" w:cs="Tahoma"/>
                <w:b/>
                <w:bCs/>
              </w:rPr>
              <w:t>mint Felhasználó</w:t>
            </w:r>
          </w:p>
          <w:p w:rsidR="00B7741E" w:rsidRDefault="00B7741E" w:rsidP="00B7741E">
            <w:pPr>
              <w:ind w:firstLine="22"/>
              <w:jc w:val="both"/>
              <w:rPr>
                <w:rFonts w:ascii="Garamond" w:hAnsi="Garamond" w:cs="Tahoma"/>
                <w:b/>
                <w:bCs/>
              </w:rPr>
            </w:pPr>
          </w:p>
          <w:p w:rsidR="00B7741E" w:rsidRPr="00B7741E" w:rsidRDefault="00B7741E" w:rsidP="00B7741E">
            <w:pPr>
              <w:ind w:firstLine="22"/>
              <w:jc w:val="both"/>
              <w:rPr>
                <w:rFonts w:ascii="Garamond" w:hAnsi="Garamond" w:cs="Tahoma"/>
                <w:b/>
                <w:bCs/>
              </w:rPr>
            </w:pPr>
          </w:p>
          <w:p w:rsidR="00815BF9" w:rsidRPr="000D7880" w:rsidRDefault="00815BF9" w:rsidP="00815BF9">
            <w:pPr>
              <w:jc w:val="both"/>
              <w:rPr>
                <w:rFonts w:ascii="Garamond" w:hAnsi="Garamond" w:cs="Tahoma"/>
                <w:bCs/>
              </w:rPr>
            </w:pPr>
            <w:proofErr w:type="gramStart"/>
            <w:r w:rsidRPr="000D7880">
              <w:rPr>
                <w:rFonts w:ascii="Garamond" w:hAnsi="Garamond" w:cs="Tahoma"/>
                <w:bCs/>
              </w:rPr>
              <w:t>között</w:t>
            </w:r>
            <w:proofErr w:type="gramEnd"/>
            <w:r w:rsidR="000D7880">
              <w:rPr>
                <w:rFonts w:ascii="Garamond" w:hAnsi="Garamond" w:cs="Tahoma"/>
                <w:bCs/>
              </w:rPr>
              <w:t xml:space="preserve"> alulírott napon és helyen az alábbi feltételekkel</w:t>
            </w:r>
          </w:p>
          <w:p w:rsidR="00815BF9" w:rsidRPr="000D7880" w:rsidRDefault="00815BF9">
            <w:pPr>
              <w:rPr>
                <w:rFonts w:ascii="Garamond" w:hAnsi="Garamond"/>
              </w:rPr>
            </w:pPr>
          </w:p>
        </w:tc>
        <w:tc>
          <w:tcPr>
            <w:tcW w:w="4961" w:type="dxa"/>
          </w:tcPr>
          <w:p w:rsidR="00785C60" w:rsidRPr="000D7880" w:rsidRDefault="00785C60" w:rsidP="00785C60">
            <w:pPr>
              <w:jc w:val="both"/>
              <w:rPr>
                <w:rFonts w:ascii="Garamond" w:hAnsi="Garamond"/>
                <w:lang w:val="en-GB"/>
              </w:rPr>
            </w:pPr>
            <w:proofErr w:type="spellStart"/>
            <w:r w:rsidRPr="000D7880">
              <w:rPr>
                <w:rFonts w:ascii="Garamond" w:hAnsi="Garamond"/>
                <w:b/>
                <w:lang w:val="en-GB"/>
              </w:rPr>
              <w:t>I</w:t>
            </w:r>
            <w:r w:rsidRPr="000D7880">
              <w:rPr>
                <w:rFonts w:ascii="Garamond" w:hAnsi="Garamond"/>
                <w:lang w:val="en-GB"/>
              </w:rPr>
              <w:t>.This</w:t>
            </w:r>
            <w:proofErr w:type="spellEnd"/>
            <w:r w:rsidRPr="000D7880">
              <w:rPr>
                <w:rFonts w:ascii="Garamond" w:hAnsi="Garamond"/>
                <w:lang w:val="en-GB"/>
              </w:rPr>
              <w:t xml:space="preserve"> agreement is made between the</w:t>
            </w:r>
          </w:p>
          <w:p w:rsidR="00785C60" w:rsidRPr="000D7880" w:rsidRDefault="00785C60" w:rsidP="00785C60">
            <w:pPr>
              <w:jc w:val="both"/>
              <w:rPr>
                <w:rFonts w:ascii="Garamond" w:hAnsi="Garamond"/>
                <w:lang w:val="en-GB"/>
              </w:rPr>
            </w:pPr>
            <w:r w:rsidRPr="000D7880">
              <w:rPr>
                <w:rFonts w:ascii="Garamond" w:hAnsi="Garamond"/>
                <w:lang w:val="en-GB"/>
              </w:rPr>
              <w:t>firstly</w:t>
            </w:r>
          </w:p>
          <w:p w:rsidR="00785C60" w:rsidRPr="000D7880" w:rsidRDefault="00785C60" w:rsidP="00785C60">
            <w:pPr>
              <w:jc w:val="both"/>
              <w:rPr>
                <w:rFonts w:ascii="Garamond" w:hAnsi="Garamond"/>
                <w:lang w:val="en-GB"/>
              </w:rPr>
            </w:pPr>
            <w:r w:rsidRPr="000D7880">
              <w:rPr>
                <w:rFonts w:ascii="Garamond" w:hAnsi="Garamond"/>
                <w:b/>
                <w:lang w:val="en-GB"/>
              </w:rPr>
              <w:t xml:space="preserve">Budapest History Museum </w:t>
            </w:r>
          </w:p>
          <w:p w:rsidR="00785C60" w:rsidRPr="000D7880" w:rsidRDefault="00B7741E" w:rsidP="00785C60">
            <w:pPr>
              <w:jc w:val="both"/>
              <w:rPr>
                <w:rFonts w:ascii="Garamond" w:hAnsi="Garamond"/>
                <w:lang w:val="en-GB"/>
              </w:rPr>
            </w:pPr>
            <w:r>
              <w:rPr>
                <w:rFonts w:ascii="Garamond" w:hAnsi="Garamond"/>
                <w:lang w:val="en-GB"/>
              </w:rPr>
              <w:t xml:space="preserve">Address: </w:t>
            </w:r>
            <w:proofErr w:type="spellStart"/>
            <w:r w:rsidR="00785C60" w:rsidRPr="000D7880">
              <w:rPr>
                <w:rFonts w:ascii="Garamond" w:hAnsi="Garamond"/>
                <w:lang w:val="en-GB"/>
              </w:rPr>
              <w:t>Szent</w:t>
            </w:r>
            <w:proofErr w:type="spellEnd"/>
            <w:r w:rsidR="00785C60" w:rsidRPr="000D7880">
              <w:rPr>
                <w:rFonts w:ascii="Garamond" w:hAnsi="Garamond"/>
                <w:lang w:val="en-GB"/>
              </w:rPr>
              <w:t xml:space="preserve"> György </w:t>
            </w:r>
            <w:proofErr w:type="spellStart"/>
            <w:r w:rsidR="00785C60" w:rsidRPr="000D7880">
              <w:rPr>
                <w:rFonts w:ascii="Garamond" w:hAnsi="Garamond"/>
                <w:lang w:val="en-GB"/>
              </w:rPr>
              <w:t>tér</w:t>
            </w:r>
            <w:proofErr w:type="spellEnd"/>
            <w:r>
              <w:rPr>
                <w:rFonts w:ascii="Garamond" w:hAnsi="Garamond"/>
                <w:lang w:val="en-GB"/>
              </w:rPr>
              <w:t xml:space="preserve"> 2.</w:t>
            </w:r>
            <w:r w:rsidR="00785C60" w:rsidRPr="000D7880">
              <w:rPr>
                <w:rFonts w:ascii="Garamond" w:hAnsi="Garamond"/>
                <w:lang w:val="en-GB"/>
              </w:rPr>
              <w:t>, Budapest H-1014</w:t>
            </w:r>
            <w:r>
              <w:rPr>
                <w:rFonts w:ascii="Garamond" w:hAnsi="Garamond"/>
                <w:lang w:val="en-GB"/>
              </w:rPr>
              <w:t xml:space="preserve">, </w:t>
            </w:r>
            <w:r w:rsidR="00785C60" w:rsidRPr="000D7880">
              <w:rPr>
                <w:rFonts w:ascii="Garamond" w:hAnsi="Garamond"/>
                <w:lang w:val="en-GB"/>
              </w:rPr>
              <w:t>VAT number: HU15490634</w:t>
            </w:r>
          </w:p>
          <w:p w:rsidR="00785C60" w:rsidRPr="000D7880" w:rsidRDefault="00785C60" w:rsidP="00785C60">
            <w:pPr>
              <w:jc w:val="both"/>
              <w:rPr>
                <w:rFonts w:ascii="Garamond" w:hAnsi="Garamond"/>
                <w:lang w:val="en-GB"/>
              </w:rPr>
            </w:pPr>
            <w:r w:rsidRPr="000D7880">
              <w:rPr>
                <w:rFonts w:ascii="Garamond" w:hAnsi="Garamond"/>
                <w:lang w:val="en-GB"/>
              </w:rPr>
              <w:t>IBAN: HU12 11784009-15490634-00000000</w:t>
            </w:r>
          </w:p>
          <w:p w:rsidR="00785C60" w:rsidRPr="000D7880" w:rsidRDefault="00785C60" w:rsidP="00785C60">
            <w:pPr>
              <w:jc w:val="both"/>
              <w:rPr>
                <w:rFonts w:ascii="Garamond" w:hAnsi="Garamond"/>
                <w:lang w:val="en-GB"/>
              </w:rPr>
            </w:pPr>
            <w:r w:rsidRPr="000D7880">
              <w:rPr>
                <w:rFonts w:ascii="Garamond" w:hAnsi="Garamond"/>
                <w:lang w:val="en-GB"/>
              </w:rPr>
              <w:t xml:space="preserve">Represented by: </w:t>
            </w:r>
            <w:proofErr w:type="spellStart"/>
            <w:r w:rsidRPr="000D7880">
              <w:rPr>
                <w:rFonts w:ascii="Garamond" w:hAnsi="Garamond"/>
                <w:lang w:val="en-GB"/>
              </w:rPr>
              <w:t>Dr.</w:t>
            </w:r>
            <w:proofErr w:type="spellEnd"/>
            <w:r w:rsidRPr="000D7880">
              <w:rPr>
                <w:rFonts w:ascii="Garamond" w:hAnsi="Garamond"/>
                <w:lang w:val="en-GB"/>
              </w:rPr>
              <w:t xml:space="preserve"> László Csorba General director </w:t>
            </w:r>
          </w:p>
          <w:p w:rsidR="00785C60" w:rsidRPr="000D7880" w:rsidRDefault="00785C60" w:rsidP="000D7880">
            <w:pPr>
              <w:rPr>
                <w:rFonts w:ascii="Garamond" w:hAnsi="Garamond"/>
                <w:lang w:val="en-GB"/>
              </w:rPr>
            </w:pPr>
            <w:r w:rsidRPr="000D7880">
              <w:rPr>
                <w:rFonts w:ascii="Garamond" w:hAnsi="Garamond"/>
                <w:lang w:val="en-GB"/>
              </w:rPr>
              <w:t xml:space="preserve">as the Licensor  </w:t>
            </w:r>
            <w:r w:rsidRPr="000D7880">
              <w:rPr>
                <w:rFonts w:ascii="Garamond" w:hAnsi="Garamond"/>
                <w:lang w:val="en-GB"/>
              </w:rPr>
              <w:br/>
              <w:t xml:space="preserve">(hereinafter the </w:t>
            </w:r>
            <w:r w:rsidR="000D7880">
              <w:rPr>
                <w:rFonts w:ascii="Garamond" w:hAnsi="Garamond"/>
                <w:lang w:val="en-GB"/>
              </w:rPr>
              <w:t>Licensor/</w:t>
            </w:r>
            <w:r w:rsidRPr="000D7880">
              <w:rPr>
                <w:rFonts w:ascii="Garamond" w:hAnsi="Garamond"/>
                <w:lang w:val="en-GB"/>
              </w:rPr>
              <w:t>Museum).</w:t>
            </w:r>
          </w:p>
          <w:p w:rsidR="00815BF9" w:rsidRPr="000D7880" w:rsidRDefault="00815BF9" w:rsidP="00785C60">
            <w:pPr>
              <w:rPr>
                <w:rFonts w:ascii="Garamond" w:hAnsi="Garamond"/>
              </w:rPr>
            </w:pPr>
          </w:p>
          <w:p w:rsidR="00785C60" w:rsidRPr="000D7880" w:rsidRDefault="00785C60" w:rsidP="00785C60">
            <w:pPr>
              <w:rPr>
                <w:rFonts w:ascii="Garamond" w:hAnsi="Garamond"/>
              </w:rPr>
            </w:pPr>
            <w:proofErr w:type="spellStart"/>
            <w:r w:rsidRPr="000D7880">
              <w:rPr>
                <w:rFonts w:ascii="Garamond" w:hAnsi="Garamond"/>
              </w:rPr>
              <w:t>secondly</w:t>
            </w:r>
            <w:proofErr w:type="spellEnd"/>
          </w:p>
          <w:p w:rsidR="00785C60" w:rsidRPr="000D7880" w:rsidRDefault="00785C60" w:rsidP="00785C60">
            <w:pPr>
              <w:rPr>
                <w:rFonts w:ascii="Garamond" w:hAnsi="Garamond"/>
                <w:b/>
              </w:rPr>
            </w:pPr>
            <w:proofErr w:type="spellStart"/>
            <w:r w:rsidRPr="000D7880">
              <w:rPr>
                <w:rFonts w:ascii="Garamond" w:hAnsi="Garamond"/>
                <w:b/>
              </w:rPr>
              <w:t>User’s</w:t>
            </w:r>
            <w:proofErr w:type="spellEnd"/>
            <w:r w:rsidRPr="000D7880">
              <w:rPr>
                <w:rFonts w:ascii="Garamond" w:hAnsi="Garamond"/>
                <w:b/>
              </w:rPr>
              <w:t xml:space="preserve"> </w:t>
            </w:r>
            <w:proofErr w:type="spellStart"/>
            <w:r w:rsidRPr="000D7880">
              <w:rPr>
                <w:rFonts w:ascii="Garamond" w:hAnsi="Garamond"/>
                <w:b/>
              </w:rPr>
              <w:t>name</w:t>
            </w:r>
            <w:proofErr w:type="spellEnd"/>
            <w:r w:rsidRPr="000D7880">
              <w:rPr>
                <w:rFonts w:ascii="Garamond" w:hAnsi="Garamond"/>
                <w:b/>
              </w:rPr>
              <w:t>:</w:t>
            </w:r>
          </w:p>
          <w:p w:rsidR="00785C60" w:rsidRPr="000D7880" w:rsidRDefault="00785C60" w:rsidP="00785C60">
            <w:pPr>
              <w:rPr>
                <w:rFonts w:ascii="Garamond" w:hAnsi="Garamond"/>
              </w:rPr>
            </w:pPr>
            <w:proofErr w:type="spellStart"/>
            <w:r w:rsidRPr="000D7880">
              <w:rPr>
                <w:rFonts w:ascii="Garamond" w:hAnsi="Garamond"/>
              </w:rPr>
              <w:t>Representative</w:t>
            </w:r>
            <w:proofErr w:type="spellEnd"/>
            <w:r w:rsidRPr="000D7880">
              <w:rPr>
                <w:rFonts w:ascii="Garamond" w:hAnsi="Garamond"/>
              </w:rPr>
              <w:t>:</w:t>
            </w:r>
          </w:p>
          <w:p w:rsidR="00785C60" w:rsidRPr="000D7880" w:rsidRDefault="00785C60" w:rsidP="00785C60">
            <w:pPr>
              <w:rPr>
                <w:rFonts w:ascii="Garamond" w:hAnsi="Garamond"/>
              </w:rPr>
            </w:pPr>
            <w:proofErr w:type="spellStart"/>
            <w:r w:rsidRPr="000D7880">
              <w:rPr>
                <w:rFonts w:ascii="Garamond" w:hAnsi="Garamond"/>
              </w:rPr>
              <w:t>Address</w:t>
            </w:r>
            <w:proofErr w:type="spellEnd"/>
            <w:r w:rsidRPr="000D7880">
              <w:rPr>
                <w:rFonts w:ascii="Garamond" w:hAnsi="Garamond"/>
              </w:rPr>
              <w:t>/</w:t>
            </w:r>
            <w:proofErr w:type="spellStart"/>
            <w:r w:rsidRPr="000D7880">
              <w:rPr>
                <w:rFonts w:ascii="Garamond" w:hAnsi="Garamond"/>
              </w:rPr>
              <w:t>seat</w:t>
            </w:r>
            <w:proofErr w:type="spellEnd"/>
            <w:r w:rsidRPr="000D7880">
              <w:rPr>
                <w:rFonts w:ascii="Garamond" w:hAnsi="Garamond"/>
              </w:rPr>
              <w:t>:</w:t>
            </w:r>
          </w:p>
          <w:p w:rsidR="00785C60" w:rsidRPr="000D7880" w:rsidRDefault="00785C60" w:rsidP="00785C60">
            <w:pPr>
              <w:rPr>
                <w:rFonts w:ascii="Garamond" w:hAnsi="Garamond"/>
              </w:rPr>
            </w:pPr>
            <w:proofErr w:type="spellStart"/>
            <w:r w:rsidRPr="000D7880">
              <w:rPr>
                <w:rFonts w:ascii="Garamond" w:hAnsi="Garamond"/>
              </w:rPr>
              <w:t>Tax</w:t>
            </w:r>
            <w:proofErr w:type="spellEnd"/>
            <w:r w:rsidRPr="000D7880">
              <w:rPr>
                <w:rFonts w:ascii="Garamond" w:hAnsi="Garamond"/>
              </w:rPr>
              <w:t xml:space="preserve"> </w:t>
            </w:r>
            <w:proofErr w:type="spellStart"/>
            <w:r w:rsidRPr="000D7880">
              <w:rPr>
                <w:rFonts w:ascii="Garamond" w:hAnsi="Garamond"/>
              </w:rPr>
              <w:t>number</w:t>
            </w:r>
            <w:proofErr w:type="spellEnd"/>
            <w:r w:rsidRPr="000D7880">
              <w:rPr>
                <w:rFonts w:ascii="Garamond" w:hAnsi="Garamond"/>
              </w:rPr>
              <w:t xml:space="preserve"> /</w:t>
            </w:r>
            <w:proofErr w:type="spellStart"/>
            <w:r w:rsidRPr="000D7880">
              <w:rPr>
                <w:rFonts w:ascii="Garamond" w:hAnsi="Garamond"/>
              </w:rPr>
              <w:t>Tax</w:t>
            </w:r>
            <w:proofErr w:type="spellEnd"/>
            <w:r w:rsidRPr="000D7880">
              <w:rPr>
                <w:rFonts w:ascii="Garamond" w:hAnsi="Garamond"/>
              </w:rPr>
              <w:t xml:space="preserve"> ID </w:t>
            </w:r>
            <w:proofErr w:type="spellStart"/>
            <w:r w:rsidRPr="000D7880">
              <w:rPr>
                <w:rFonts w:ascii="Garamond" w:hAnsi="Garamond"/>
              </w:rPr>
              <w:t>number</w:t>
            </w:r>
            <w:proofErr w:type="spellEnd"/>
            <w:r w:rsidRPr="000D7880">
              <w:rPr>
                <w:rFonts w:ascii="Garamond" w:hAnsi="Garamond"/>
              </w:rPr>
              <w:t>:</w:t>
            </w:r>
          </w:p>
          <w:p w:rsidR="00785C60" w:rsidRPr="000D7880" w:rsidRDefault="00F028B7" w:rsidP="00785C60">
            <w:pPr>
              <w:rPr>
                <w:rFonts w:ascii="Garamond" w:hAnsi="Garamond"/>
              </w:rPr>
            </w:pPr>
            <w:proofErr w:type="spellStart"/>
            <w:r>
              <w:rPr>
                <w:rFonts w:ascii="Garamond" w:hAnsi="Garamond"/>
              </w:rPr>
              <w:t>Reg</w:t>
            </w:r>
            <w:r w:rsidR="00785C60" w:rsidRPr="000D7880">
              <w:rPr>
                <w:rFonts w:ascii="Garamond" w:hAnsi="Garamond"/>
              </w:rPr>
              <w:t>i</w:t>
            </w:r>
            <w:r>
              <w:rPr>
                <w:rFonts w:ascii="Garamond" w:hAnsi="Garamond"/>
              </w:rPr>
              <w:t>s</w:t>
            </w:r>
            <w:r w:rsidR="00785C60" w:rsidRPr="000D7880">
              <w:rPr>
                <w:rFonts w:ascii="Garamond" w:hAnsi="Garamond"/>
              </w:rPr>
              <w:t>tration</w:t>
            </w:r>
            <w:proofErr w:type="spellEnd"/>
            <w:r w:rsidR="00785C60" w:rsidRPr="000D7880">
              <w:rPr>
                <w:rFonts w:ascii="Garamond" w:hAnsi="Garamond"/>
              </w:rPr>
              <w:t xml:space="preserve"> </w:t>
            </w:r>
            <w:proofErr w:type="spellStart"/>
            <w:r w:rsidR="00785C60" w:rsidRPr="000D7880">
              <w:rPr>
                <w:rFonts w:ascii="Garamond" w:hAnsi="Garamond"/>
              </w:rPr>
              <w:t>number</w:t>
            </w:r>
            <w:proofErr w:type="spellEnd"/>
            <w:r w:rsidR="00785C60" w:rsidRPr="000D7880">
              <w:rPr>
                <w:rFonts w:ascii="Garamond" w:hAnsi="Garamond"/>
              </w:rPr>
              <w:t>:</w:t>
            </w:r>
          </w:p>
          <w:p w:rsidR="00785C60" w:rsidRDefault="000D7880" w:rsidP="00785C60">
            <w:pPr>
              <w:rPr>
                <w:rFonts w:ascii="Garamond" w:hAnsi="Garamond"/>
              </w:rPr>
            </w:pPr>
            <w:r>
              <w:rPr>
                <w:rFonts w:ascii="Garamond" w:hAnsi="Garamond"/>
              </w:rPr>
              <w:t>E</w:t>
            </w:r>
            <w:r w:rsidR="00345E42">
              <w:rPr>
                <w:rFonts w:ascii="Garamond" w:hAnsi="Garamond"/>
              </w:rPr>
              <w:t>-</w:t>
            </w:r>
            <w:r>
              <w:rPr>
                <w:rFonts w:ascii="Garamond" w:hAnsi="Garamond"/>
              </w:rPr>
              <w:t>mail:</w:t>
            </w:r>
          </w:p>
          <w:p w:rsidR="003653B9" w:rsidRPr="003653B9" w:rsidRDefault="003653B9" w:rsidP="003653B9">
            <w:pPr>
              <w:ind w:firstLine="22"/>
              <w:jc w:val="both"/>
              <w:rPr>
                <w:rFonts w:ascii="Garamond" w:hAnsi="Garamond" w:cs="Tahoma"/>
                <w:b/>
                <w:bCs/>
              </w:rPr>
            </w:pPr>
            <w:r w:rsidRPr="003653B9">
              <w:rPr>
                <w:rFonts w:ascii="Garamond" w:hAnsi="Garamond" w:cs="Tahoma"/>
                <w:b/>
                <w:bCs/>
              </w:rPr>
              <w:t xml:space="preserve">Billing </w:t>
            </w:r>
            <w:proofErr w:type="spellStart"/>
            <w:r>
              <w:rPr>
                <w:rFonts w:ascii="Garamond" w:hAnsi="Garamond" w:cs="Tahoma"/>
                <w:b/>
                <w:bCs/>
              </w:rPr>
              <w:t>name</w:t>
            </w:r>
            <w:proofErr w:type="spellEnd"/>
            <w:r>
              <w:rPr>
                <w:rFonts w:ascii="Garamond" w:hAnsi="Garamond" w:cs="Tahoma"/>
                <w:b/>
                <w:bCs/>
              </w:rPr>
              <w:t>/</w:t>
            </w:r>
            <w:proofErr w:type="spellStart"/>
            <w:r w:rsidRPr="003653B9">
              <w:rPr>
                <w:rFonts w:ascii="Garamond" w:hAnsi="Garamond" w:cs="Tahoma"/>
                <w:b/>
                <w:bCs/>
              </w:rPr>
              <w:t>address</w:t>
            </w:r>
            <w:proofErr w:type="spellEnd"/>
            <w:r>
              <w:rPr>
                <w:rFonts w:ascii="Garamond" w:hAnsi="Garamond" w:cs="Tahoma"/>
                <w:b/>
                <w:bCs/>
              </w:rPr>
              <w:t>/</w:t>
            </w:r>
            <w:proofErr w:type="spellStart"/>
            <w:r>
              <w:rPr>
                <w:rFonts w:ascii="Garamond" w:hAnsi="Garamond" w:cs="Tahoma"/>
                <w:b/>
                <w:bCs/>
              </w:rPr>
              <w:t>Tax</w:t>
            </w:r>
            <w:proofErr w:type="spellEnd"/>
            <w:r>
              <w:rPr>
                <w:rFonts w:ascii="Garamond" w:hAnsi="Garamond" w:cs="Tahoma"/>
                <w:b/>
                <w:bCs/>
              </w:rPr>
              <w:t xml:space="preserve"> </w:t>
            </w:r>
            <w:proofErr w:type="spellStart"/>
            <w:r>
              <w:rPr>
                <w:rFonts w:ascii="Garamond" w:hAnsi="Garamond" w:cs="Tahoma"/>
                <w:b/>
                <w:bCs/>
              </w:rPr>
              <w:t>nr</w:t>
            </w:r>
            <w:proofErr w:type="spellEnd"/>
            <w:proofErr w:type="gramStart"/>
            <w:r>
              <w:rPr>
                <w:rFonts w:ascii="Garamond" w:hAnsi="Garamond" w:cs="Tahoma"/>
                <w:b/>
                <w:bCs/>
              </w:rPr>
              <w:t>.</w:t>
            </w:r>
            <w:r w:rsidRPr="003653B9">
              <w:rPr>
                <w:rFonts w:ascii="Garamond" w:hAnsi="Garamond" w:cs="Tahoma"/>
                <w:b/>
                <w:bCs/>
              </w:rPr>
              <w:t>:</w:t>
            </w:r>
            <w:proofErr w:type="gramEnd"/>
          </w:p>
          <w:p w:rsidR="00785C60" w:rsidRDefault="00785C60" w:rsidP="00785C60">
            <w:pPr>
              <w:rPr>
                <w:rFonts w:ascii="Garamond" w:hAnsi="Garamond"/>
              </w:rPr>
            </w:pPr>
            <w:proofErr w:type="spellStart"/>
            <w:r w:rsidRPr="000D7880">
              <w:rPr>
                <w:rFonts w:ascii="Garamond" w:hAnsi="Garamond"/>
              </w:rPr>
              <w:t>as</w:t>
            </w:r>
            <w:proofErr w:type="spellEnd"/>
            <w:r w:rsidRPr="000D7880">
              <w:rPr>
                <w:rFonts w:ascii="Garamond" w:hAnsi="Garamond"/>
              </w:rPr>
              <w:t xml:space="preserve"> </w:t>
            </w:r>
            <w:proofErr w:type="gramStart"/>
            <w:r w:rsidRPr="000D7880">
              <w:rPr>
                <w:rFonts w:ascii="Garamond" w:hAnsi="Garamond"/>
              </w:rPr>
              <w:t>a</w:t>
            </w:r>
            <w:proofErr w:type="gramEnd"/>
            <w:r w:rsidRPr="000D7880">
              <w:rPr>
                <w:rFonts w:ascii="Garamond" w:hAnsi="Garamond"/>
              </w:rPr>
              <w:t xml:space="preserve"> </w:t>
            </w:r>
            <w:proofErr w:type="spellStart"/>
            <w:r w:rsidRPr="000D7880">
              <w:rPr>
                <w:rFonts w:ascii="Garamond" w:hAnsi="Garamond"/>
              </w:rPr>
              <w:t>User</w:t>
            </w:r>
            <w:proofErr w:type="spellEnd"/>
            <w:r w:rsidRPr="000D7880">
              <w:rPr>
                <w:rFonts w:ascii="Garamond" w:hAnsi="Garamond"/>
              </w:rPr>
              <w:t xml:space="preserve"> </w:t>
            </w:r>
          </w:p>
          <w:p w:rsidR="000D7880" w:rsidRDefault="000D7880" w:rsidP="00785C60">
            <w:pPr>
              <w:rPr>
                <w:rFonts w:ascii="Garamond" w:hAnsi="Garamond"/>
              </w:rPr>
            </w:pPr>
          </w:p>
          <w:p w:rsidR="00B7741E" w:rsidRDefault="00B7741E" w:rsidP="00785C60">
            <w:pPr>
              <w:rPr>
                <w:rFonts w:ascii="Garamond" w:hAnsi="Garamond"/>
              </w:rPr>
            </w:pPr>
          </w:p>
          <w:p w:rsidR="000D7880" w:rsidRDefault="000D7880" w:rsidP="00785C60">
            <w:pPr>
              <w:rPr>
                <w:rFonts w:ascii="Garamond" w:hAnsi="Garamond"/>
              </w:rPr>
            </w:pPr>
            <w:proofErr w:type="spellStart"/>
            <w:r>
              <w:rPr>
                <w:rFonts w:ascii="Garamond" w:hAnsi="Garamond"/>
              </w:rPr>
              <w:t>On</w:t>
            </w:r>
            <w:proofErr w:type="spellEnd"/>
            <w:r>
              <w:rPr>
                <w:rFonts w:ascii="Garamond" w:hAnsi="Garamond"/>
              </w:rPr>
              <w:t xml:space="preserve"> </w:t>
            </w:r>
            <w:proofErr w:type="spellStart"/>
            <w:r>
              <w:rPr>
                <w:rFonts w:ascii="Garamond" w:hAnsi="Garamond"/>
              </w:rPr>
              <w:t>the</w:t>
            </w:r>
            <w:proofErr w:type="spellEnd"/>
            <w:r>
              <w:rPr>
                <w:rFonts w:ascii="Garamond" w:hAnsi="Garamond"/>
              </w:rPr>
              <w:t xml:space="preserve"> </w:t>
            </w:r>
            <w:proofErr w:type="spellStart"/>
            <w:r>
              <w:rPr>
                <w:rFonts w:ascii="Garamond" w:hAnsi="Garamond"/>
              </w:rPr>
              <w:t>undersigned</w:t>
            </w:r>
            <w:proofErr w:type="spellEnd"/>
            <w:r>
              <w:rPr>
                <w:rFonts w:ascii="Garamond" w:hAnsi="Garamond"/>
              </w:rPr>
              <w:t xml:space="preserve"> </w:t>
            </w:r>
            <w:proofErr w:type="spellStart"/>
            <w:r>
              <w:rPr>
                <w:rFonts w:ascii="Garamond" w:hAnsi="Garamond"/>
              </w:rPr>
              <w:t>date</w:t>
            </w:r>
            <w:proofErr w:type="spellEnd"/>
            <w:r>
              <w:rPr>
                <w:rFonts w:ascii="Garamond" w:hAnsi="Garamond"/>
              </w:rPr>
              <w:t xml:space="preserve"> </w:t>
            </w:r>
            <w:proofErr w:type="spellStart"/>
            <w:r>
              <w:rPr>
                <w:rFonts w:ascii="Garamond" w:hAnsi="Garamond"/>
              </w:rPr>
              <w:t>with</w:t>
            </w:r>
            <w:proofErr w:type="spellEnd"/>
            <w:r>
              <w:rPr>
                <w:rFonts w:ascii="Garamond" w:hAnsi="Garamond"/>
              </w:rPr>
              <w:t xml:space="preserve"> </w:t>
            </w:r>
            <w:proofErr w:type="spellStart"/>
            <w:r>
              <w:rPr>
                <w:rFonts w:ascii="Garamond" w:hAnsi="Garamond"/>
              </w:rPr>
              <w:t>the</w:t>
            </w:r>
            <w:proofErr w:type="spellEnd"/>
            <w:r>
              <w:rPr>
                <w:rFonts w:ascii="Garamond" w:hAnsi="Garamond"/>
              </w:rPr>
              <w:t xml:space="preserve"> </w:t>
            </w:r>
            <w:proofErr w:type="spellStart"/>
            <w:r>
              <w:rPr>
                <w:rFonts w:ascii="Garamond" w:hAnsi="Garamond"/>
              </w:rPr>
              <w:t>following</w:t>
            </w:r>
            <w:proofErr w:type="spellEnd"/>
            <w:r>
              <w:rPr>
                <w:rFonts w:ascii="Garamond" w:hAnsi="Garamond"/>
              </w:rPr>
              <w:t xml:space="preserve"> </w:t>
            </w:r>
            <w:proofErr w:type="spellStart"/>
            <w:r>
              <w:rPr>
                <w:rFonts w:ascii="Garamond" w:hAnsi="Garamond"/>
              </w:rPr>
              <w:t>conditions</w:t>
            </w:r>
            <w:proofErr w:type="spellEnd"/>
          </w:p>
          <w:p w:rsidR="000D7880" w:rsidRPr="000D7880" w:rsidRDefault="000D7880" w:rsidP="00785C60">
            <w:pPr>
              <w:rPr>
                <w:rFonts w:ascii="Garamond" w:hAnsi="Garamond"/>
              </w:rPr>
            </w:pPr>
          </w:p>
        </w:tc>
      </w:tr>
      <w:tr w:rsidR="000D7880" w:rsidRPr="000D7880" w:rsidTr="000D7880">
        <w:tc>
          <w:tcPr>
            <w:tcW w:w="4957" w:type="dxa"/>
          </w:tcPr>
          <w:p w:rsidR="00815BF9" w:rsidRPr="000D7880" w:rsidRDefault="00815BF9" w:rsidP="00815BF9">
            <w:pPr>
              <w:jc w:val="both"/>
              <w:rPr>
                <w:rFonts w:ascii="Garamond" w:hAnsi="Garamond" w:cs="Tahoma"/>
                <w:bCs/>
              </w:rPr>
            </w:pPr>
          </w:p>
          <w:p w:rsidR="00815BF9" w:rsidRPr="000D7880" w:rsidRDefault="00815BF9" w:rsidP="00815BF9">
            <w:pPr>
              <w:jc w:val="both"/>
              <w:rPr>
                <w:rFonts w:ascii="Garamond" w:hAnsi="Garamond" w:cs="Tahoma"/>
                <w:bCs/>
              </w:rPr>
            </w:pPr>
            <w:r w:rsidRPr="000D7880">
              <w:rPr>
                <w:rFonts w:ascii="Garamond" w:hAnsi="Garamond" w:cs="Tahoma"/>
                <w:bCs/>
              </w:rPr>
              <w:t xml:space="preserve">Az Engedélyező a jelen szerződésben foglalt feltételekkel </w:t>
            </w:r>
            <w:r w:rsidR="000D7880">
              <w:rPr>
                <w:rFonts w:ascii="Garamond" w:hAnsi="Garamond" w:cs="Tahoma"/>
                <w:bCs/>
              </w:rPr>
              <w:t xml:space="preserve">felhasználási jogot ad a Felhasználó részére </w:t>
            </w:r>
            <w:proofErr w:type="gramStart"/>
            <w:r w:rsidR="000D7880">
              <w:rPr>
                <w:rFonts w:ascii="Garamond" w:hAnsi="Garamond" w:cs="Tahoma"/>
                <w:bCs/>
              </w:rPr>
              <w:t>a</w:t>
            </w:r>
            <w:r w:rsidRPr="000D7880">
              <w:rPr>
                <w:rFonts w:ascii="Garamond" w:hAnsi="Garamond" w:cs="Tahoma"/>
                <w:bCs/>
              </w:rPr>
              <w:t xml:space="preserve"> </w:t>
            </w:r>
            <w:r w:rsidR="00B7741E">
              <w:rPr>
                <w:rFonts w:ascii="Garamond" w:hAnsi="Garamond" w:cs="Tahoma"/>
                <w:bCs/>
              </w:rPr>
              <w:t xml:space="preserve"> </w:t>
            </w:r>
            <w:r w:rsidRPr="000D7880">
              <w:rPr>
                <w:rFonts w:ascii="Garamond" w:hAnsi="Garamond" w:cs="Tahoma"/>
                <w:bCs/>
              </w:rPr>
              <w:t>…</w:t>
            </w:r>
            <w:proofErr w:type="gramEnd"/>
            <w:r w:rsidRPr="000D7880">
              <w:rPr>
                <w:rFonts w:ascii="Garamond" w:hAnsi="Garamond" w:cs="Tahoma"/>
                <w:bCs/>
              </w:rPr>
              <w:t>……….  Múzeum ………………. Gyűjteményében őrzött, alábbiakban felsorolt digitális reprodukciók felhasználásához.</w:t>
            </w:r>
          </w:p>
          <w:p w:rsidR="00815BF9" w:rsidRPr="000D7880" w:rsidRDefault="00815BF9">
            <w:pPr>
              <w:rPr>
                <w:rFonts w:ascii="Garamond" w:hAnsi="Garamond"/>
              </w:rPr>
            </w:pPr>
          </w:p>
        </w:tc>
        <w:tc>
          <w:tcPr>
            <w:tcW w:w="4961" w:type="dxa"/>
          </w:tcPr>
          <w:p w:rsidR="00815BF9" w:rsidRPr="000D7880" w:rsidRDefault="00815BF9">
            <w:pPr>
              <w:rPr>
                <w:rFonts w:ascii="Garamond" w:hAnsi="Garamond"/>
              </w:rPr>
            </w:pPr>
          </w:p>
          <w:p w:rsidR="00785C60" w:rsidRPr="00B7741E" w:rsidRDefault="00785C60" w:rsidP="00785C60">
            <w:pPr>
              <w:jc w:val="both"/>
              <w:rPr>
                <w:rFonts w:ascii="Garamond" w:hAnsi="Garamond"/>
                <w:lang w:val="en-US"/>
              </w:rPr>
            </w:pPr>
            <w:r w:rsidRPr="00B7741E">
              <w:rPr>
                <w:rFonts w:ascii="Garamond" w:hAnsi="Garamond"/>
                <w:lang w:val="en-US"/>
              </w:rPr>
              <w:t>The Licensor</w:t>
            </w:r>
            <w:r w:rsidR="00B7741E" w:rsidRPr="00B7741E">
              <w:rPr>
                <w:rFonts w:ascii="Garamond" w:hAnsi="Garamond"/>
                <w:lang w:val="en-US"/>
              </w:rPr>
              <w:t xml:space="preserve"> is grants</w:t>
            </w:r>
            <w:r w:rsidRPr="00B7741E">
              <w:rPr>
                <w:rFonts w:ascii="Garamond" w:hAnsi="Garamond"/>
                <w:lang w:val="en-US"/>
              </w:rPr>
              <w:t xml:space="preserve"> permission to</w:t>
            </w:r>
            <w:r w:rsidR="005E1B50" w:rsidRPr="00B7741E">
              <w:rPr>
                <w:rFonts w:ascii="Garamond" w:hAnsi="Garamond"/>
                <w:lang w:val="en-US"/>
              </w:rPr>
              <w:t xml:space="preserve"> the User</w:t>
            </w:r>
            <w:r w:rsidRPr="00B7741E">
              <w:rPr>
                <w:rFonts w:ascii="Garamond" w:hAnsi="Garamond"/>
                <w:lang w:val="en-US"/>
              </w:rPr>
              <w:t xml:space="preserve"> </w:t>
            </w:r>
            <w:r w:rsidR="005E1B50" w:rsidRPr="00B7741E">
              <w:rPr>
                <w:rFonts w:ascii="Garamond" w:hAnsi="Garamond"/>
                <w:lang w:val="en-US"/>
              </w:rPr>
              <w:t xml:space="preserve">to </w:t>
            </w:r>
            <w:r w:rsidRPr="00B7741E">
              <w:rPr>
                <w:rFonts w:ascii="Garamond" w:hAnsi="Garamond"/>
                <w:lang w:val="en-US"/>
              </w:rPr>
              <w:t xml:space="preserve">use the following </w:t>
            </w:r>
            <w:r w:rsidR="005E1B50" w:rsidRPr="00B7741E">
              <w:rPr>
                <w:rFonts w:ascii="Garamond" w:hAnsi="Garamond"/>
                <w:lang w:val="en-US"/>
              </w:rPr>
              <w:t>reproduction</w:t>
            </w:r>
            <w:r w:rsidRPr="00B7741E">
              <w:rPr>
                <w:rFonts w:ascii="Garamond" w:hAnsi="Garamond"/>
                <w:lang w:val="en-US"/>
              </w:rPr>
              <w:t xml:space="preserve"> held in the </w:t>
            </w:r>
            <w:r w:rsidR="005E1B50" w:rsidRPr="00B7741E">
              <w:rPr>
                <w:rFonts w:ascii="Garamond" w:hAnsi="Garamond"/>
                <w:lang w:val="en-US"/>
              </w:rPr>
              <w:t>…………</w:t>
            </w:r>
            <w:proofErr w:type="gramStart"/>
            <w:r w:rsidR="005E1B50" w:rsidRPr="00B7741E">
              <w:rPr>
                <w:rFonts w:ascii="Garamond" w:hAnsi="Garamond"/>
                <w:lang w:val="en-US"/>
              </w:rPr>
              <w:t>…..</w:t>
            </w:r>
            <w:proofErr w:type="gramEnd"/>
            <w:r w:rsidRPr="00B7741E">
              <w:rPr>
                <w:rFonts w:ascii="Garamond" w:hAnsi="Garamond"/>
                <w:lang w:val="en-US"/>
              </w:rPr>
              <w:t>Museum’s</w:t>
            </w:r>
            <w:r w:rsidR="000D7880" w:rsidRPr="00B7741E">
              <w:rPr>
                <w:rFonts w:ascii="Garamond" w:hAnsi="Garamond"/>
                <w:lang w:val="en-US"/>
              </w:rPr>
              <w:t>…………….</w:t>
            </w:r>
            <w:r w:rsidRPr="00B7741E">
              <w:rPr>
                <w:rFonts w:ascii="Garamond" w:hAnsi="Garamond"/>
                <w:lang w:val="en-US"/>
              </w:rPr>
              <w:t xml:space="preserve"> collections </w:t>
            </w:r>
            <w:r w:rsidR="005E1B50" w:rsidRPr="00B7741E">
              <w:rPr>
                <w:rFonts w:ascii="Garamond" w:hAnsi="Garamond"/>
                <w:lang w:val="en-US"/>
              </w:rPr>
              <w:t>as follows.</w:t>
            </w:r>
          </w:p>
          <w:p w:rsidR="00785C60" w:rsidRPr="000D7880" w:rsidRDefault="00785C60">
            <w:pPr>
              <w:rPr>
                <w:rFonts w:ascii="Garamond" w:hAnsi="Garamond"/>
              </w:rPr>
            </w:pPr>
          </w:p>
        </w:tc>
      </w:tr>
      <w:tr w:rsidR="000D7880" w:rsidRPr="000D7880" w:rsidTr="000D7880">
        <w:trPr>
          <w:trHeight w:val="886"/>
        </w:trPr>
        <w:tc>
          <w:tcPr>
            <w:tcW w:w="4957" w:type="dxa"/>
          </w:tcPr>
          <w:p w:rsidR="00815BF9" w:rsidRPr="000D7880" w:rsidRDefault="00815BF9">
            <w:pPr>
              <w:rPr>
                <w:rFonts w:ascii="Garamond" w:hAnsi="Garamond" w:cs="Tahoma"/>
                <w:b/>
                <w:bCs/>
              </w:rPr>
            </w:pPr>
            <w:r w:rsidRPr="000D7880">
              <w:rPr>
                <w:rFonts w:ascii="Garamond" w:hAnsi="Garamond" w:cs="Tahoma"/>
                <w:b/>
                <w:bCs/>
              </w:rPr>
              <w:t>Műtárgy címe és alkotója</w:t>
            </w:r>
          </w:p>
          <w:p w:rsidR="00815BF9" w:rsidRPr="000D7880" w:rsidRDefault="00815BF9">
            <w:pPr>
              <w:rPr>
                <w:rFonts w:ascii="Garamond" w:hAnsi="Garamond" w:cs="Tahoma"/>
                <w:b/>
                <w:bCs/>
              </w:rPr>
            </w:pPr>
            <w:r w:rsidRPr="000D7880">
              <w:rPr>
                <w:rFonts w:ascii="Garamond" w:hAnsi="Garamond" w:cs="Tahoma"/>
                <w:b/>
                <w:bCs/>
              </w:rPr>
              <w:t>Leltári</w:t>
            </w:r>
            <w:r w:rsidR="005E1B50" w:rsidRPr="000D7880">
              <w:rPr>
                <w:rFonts w:ascii="Garamond" w:hAnsi="Garamond" w:cs="Tahoma"/>
                <w:b/>
                <w:bCs/>
              </w:rPr>
              <w:t xml:space="preserve"> </w:t>
            </w:r>
            <w:r w:rsidRPr="000D7880">
              <w:rPr>
                <w:rFonts w:ascii="Garamond" w:hAnsi="Garamond" w:cs="Tahoma"/>
                <w:b/>
                <w:bCs/>
              </w:rPr>
              <w:t>szám</w:t>
            </w:r>
          </w:p>
          <w:p w:rsidR="00815BF9" w:rsidRPr="000D7880" w:rsidRDefault="00815BF9">
            <w:pPr>
              <w:rPr>
                <w:rFonts w:ascii="Garamond" w:hAnsi="Garamond" w:cs="Tahoma"/>
                <w:b/>
                <w:bCs/>
              </w:rPr>
            </w:pPr>
            <w:r w:rsidRPr="000D7880">
              <w:rPr>
                <w:rFonts w:ascii="Garamond" w:hAnsi="Garamond" w:cs="Tahoma"/>
                <w:b/>
                <w:bCs/>
              </w:rPr>
              <w:t>Felbontás/méret</w:t>
            </w:r>
          </w:p>
          <w:p w:rsidR="00815BF9" w:rsidRPr="000D7880" w:rsidRDefault="00815BF9">
            <w:pPr>
              <w:rPr>
                <w:rFonts w:ascii="Garamond" w:hAnsi="Garamond"/>
              </w:rPr>
            </w:pPr>
            <w:r w:rsidRPr="000D7880">
              <w:rPr>
                <w:rFonts w:ascii="Garamond" w:hAnsi="Garamond" w:cs="Tahoma"/>
                <w:b/>
                <w:bCs/>
              </w:rPr>
              <w:t>Darab:</w:t>
            </w:r>
          </w:p>
        </w:tc>
        <w:tc>
          <w:tcPr>
            <w:tcW w:w="4961" w:type="dxa"/>
          </w:tcPr>
          <w:p w:rsidR="00815BF9" w:rsidRPr="003B21E3" w:rsidRDefault="005E1B50">
            <w:pPr>
              <w:rPr>
                <w:rFonts w:ascii="Garamond" w:hAnsi="Garamond"/>
                <w:b/>
              </w:rPr>
            </w:pPr>
            <w:r w:rsidRPr="003B21E3">
              <w:rPr>
                <w:rFonts w:ascii="Garamond" w:hAnsi="Garamond"/>
                <w:b/>
              </w:rPr>
              <w:t xml:space="preserve">The </w:t>
            </w:r>
            <w:proofErr w:type="spellStart"/>
            <w:r w:rsidRPr="003B21E3">
              <w:rPr>
                <w:rFonts w:ascii="Garamond" w:hAnsi="Garamond"/>
                <w:b/>
              </w:rPr>
              <w:t>title</w:t>
            </w:r>
            <w:proofErr w:type="spellEnd"/>
            <w:r w:rsidRPr="003B21E3">
              <w:rPr>
                <w:rFonts w:ascii="Garamond" w:hAnsi="Garamond"/>
                <w:b/>
              </w:rPr>
              <w:t xml:space="preserve"> and </w:t>
            </w:r>
            <w:proofErr w:type="spellStart"/>
            <w:r w:rsidRPr="003B21E3">
              <w:rPr>
                <w:rFonts w:ascii="Garamond" w:hAnsi="Garamond"/>
                <w:b/>
              </w:rPr>
              <w:t>author</w:t>
            </w:r>
            <w:proofErr w:type="spellEnd"/>
            <w:r w:rsidRPr="003B21E3">
              <w:rPr>
                <w:rFonts w:ascii="Garamond" w:hAnsi="Garamond"/>
                <w:b/>
              </w:rPr>
              <w:t xml:space="preserve"> of </w:t>
            </w:r>
            <w:proofErr w:type="spellStart"/>
            <w:r w:rsidRPr="003B21E3">
              <w:rPr>
                <w:rFonts w:ascii="Garamond" w:hAnsi="Garamond"/>
                <w:b/>
              </w:rPr>
              <w:t>the</w:t>
            </w:r>
            <w:proofErr w:type="spellEnd"/>
            <w:r w:rsidRPr="003B21E3">
              <w:rPr>
                <w:rFonts w:ascii="Garamond" w:hAnsi="Garamond"/>
                <w:b/>
              </w:rPr>
              <w:t xml:space="preserve"> </w:t>
            </w:r>
            <w:proofErr w:type="spellStart"/>
            <w:r w:rsidRPr="003B21E3">
              <w:rPr>
                <w:rFonts w:ascii="Garamond" w:hAnsi="Garamond"/>
                <w:b/>
              </w:rPr>
              <w:t>Artwork</w:t>
            </w:r>
            <w:proofErr w:type="spellEnd"/>
            <w:r w:rsidR="00123E95" w:rsidRPr="003B21E3">
              <w:rPr>
                <w:rFonts w:ascii="Garamond" w:hAnsi="Garamond"/>
                <w:b/>
              </w:rPr>
              <w:t>’</w:t>
            </w:r>
            <w:r w:rsidRPr="003B21E3">
              <w:rPr>
                <w:rFonts w:ascii="Garamond" w:hAnsi="Garamond"/>
                <w:b/>
              </w:rPr>
              <w:t>:</w:t>
            </w:r>
          </w:p>
          <w:p w:rsidR="005E1B50" w:rsidRPr="003B21E3" w:rsidRDefault="005E1B50">
            <w:pPr>
              <w:rPr>
                <w:rFonts w:ascii="Garamond" w:hAnsi="Garamond"/>
                <w:b/>
              </w:rPr>
            </w:pPr>
            <w:proofErr w:type="spellStart"/>
            <w:r w:rsidRPr="003B21E3">
              <w:rPr>
                <w:rFonts w:ascii="Garamond" w:hAnsi="Garamond"/>
                <w:b/>
              </w:rPr>
              <w:t>Inventory</w:t>
            </w:r>
            <w:proofErr w:type="spellEnd"/>
            <w:r w:rsidRPr="003B21E3">
              <w:rPr>
                <w:rFonts w:ascii="Garamond" w:hAnsi="Garamond"/>
                <w:b/>
              </w:rPr>
              <w:t xml:space="preserve"> </w:t>
            </w:r>
            <w:proofErr w:type="spellStart"/>
            <w:r w:rsidRPr="003B21E3">
              <w:rPr>
                <w:rFonts w:ascii="Garamond" w:hAnsi="Garamond"/>
                <w:b/>
              </w:rPr>
              <w:t>nr</w:t>
            </w:r>
            <w:proofErr w:type="spellEnd"/>
            <w:proofErr w:type="gramStart"/>
            <w:r w:rsidRPr="003B21E3">
              <w:rPr>
                <w:rFonts w:ascii="Garamond" w:hAnsi="Garamond"/>
                <w:b/>
              </w:rPr>
              <w:t>.:</w:t>
            </w:r>
            <w:proofErr w:type="gramEnd"/>
          </w:p>
          <w:p w:rsidR="005E1B50" w:rsidRPr="003B21E3" w:rsidRDefault="005E1B50">
            <w:pPr>
              <w:rPr>
                <w:rFonts w:ascii="Garamond" w:hAnsi="Garamond"/>
                <w:b/>
              </w:rPr>
            </w:pPr>
            <w:proofErr w:type="spellStart"/>
            <w:r w:rsidRPr="003B21E3">
              <w:rPr>
                <w:rFonts w:ascii="Garamond" w:hAnsi="Garamond"/>
                <w:b/>
              </w:rPr>
              <w:t>size</w:t>
            </w:r>
            <w:proofErr w:type="spellEnd"/>
          </w:p>
          <w:p w:rsidR="005E1B50" w:rsidRPr="003B21E3" w:rsidRDefault="005E1B50">
            <w:pPr>
              <w:rPr>
                <w:rFonts w:ascii="Garamond" w:hAnsi="Garamond"/>
                <w:b/>
              </w:rPr>
            </w:pPr>
            <w:r w:rsidRPr="003B21E3">
              <w:rPr>
                <w:rFonts w:ascii="Garamond" w:hAnsi="Garamond"/>
                <w:b/>
              </w:rPr>
              <w:t xml:space="preserve">Nr. of </w:t>
            </w:r>
            <w:proofErr w:type="spellStart"/>
            <w:r w:rsidRPr="003B21E3">
              <w:rPr>
                <w:rFonts w:ascii="Garamond" w:hAnsi="Garamond"/>
                <w:b/>
              </w:rPr>
              <w:t>copies</w:t>
            </w:r>
            <w:proofErr w:type="spellEnd"/>
          </w:p>
          <w:p w:rsidR="005E1B50" w:rsidRPr="000D7880" w:rsidRDefault="005E1B50">
            <w:pPr>
              <w:rPr>
                <w:rFonts w:ascii="Garamond" w:hAnsi="Garamond"/>
              </w:rPr>
            </w:pPr>
            <w:proofErr w:type="spellStart"/>
            <w:r w:rsidRPr="003B21E3">
              <w:rPr>
                <w:rFonts w:ascii="Garamond" w:hAnsi="Garamond"/>
                <w:b/>
              </w:rPr>
              <w:t>Resolution</w:t>
            </w:r>
            <w:proofErr w:type="spellEnd"/>
            <w:r w:rsidRPr="003B21E3">
              <w:rPr>
                <w:rFonts w:ascii="Garamond" w:hAnsi="Garamond"/>
                <w:b/>
              </w:rPr>
              <w:t>:</w:t>
            </w:r>
          </w:p>
        </w:tc>
      </w:tr>
      <w:tr w:rsidR="000D7880" w:rsidRPr="000D7880" w:rsidTr="000D7880">
        <w:tc>
          <w:tcPr>
            <w:tcW w:w="4957" w:type="dxa"/>
          </w:tcPr>
          <w:p w:rsidR="00815BF9" w:rsidRPr="000D7880" w:rsidRDefault="00815BF9" w:rsidP="00815BF9">
            <w:pPr>
              <w:jc w:val="both"/>
              <w:rPr>
                <w:rFonts w:ascii="Garamond" w:hAnsi="Garamond" w:cs="Tahoma"/>
                <w:bCs/>
              </w:rPr>
            </w:pPr>
          </w:p>
          <w:p w:rsidR="00815BF9" w:rsidRPr="000D7880" w:rsidRDefault="00815BF9" w:rsidP="000D7880">
            <w:pPr>
              <w:pStyle w:val="Listaszerbekezds"/>
              <w:numPr>
                <w:ilvl w:val="0"/>
                <w:numId w:val="1"/>
              </w:numPr>
              <w:ind w:left="306" w:hanging="284"/>
              <w:jc w:val="both"/>
              <w:rPr>
                <w:rFonts w:ascii="Garamond" w:hAnsi="Garamond" w:cs="Tahoma"/>
                <w:b/>
                <w:bCs/>
              </w:rPr>
            </w:pPr>
            <w:r w:rsidRPr="000D7880">
              <w:rPr>
                <w:rFonts w:ascii="Garamond" w:hAnsi="Garamond" w:cs="Tahoma"/>
                <w:b/>
                <w:bCs/>
              </w:rPr>
              <w:t>Felhasználás célja, módja, időtartama:</w:t>
            </w:r>
          </w:p>
          <w:p w:rsidR="00815BF9" w:rsidRPr="000D7880" w:rsidRDefault="00815BF9" w:rsidP="00815BF9">
            <w:pPr>
              <w:jc w:val="both"/>
              <w:rPr>
                <w:rFonts w:ascii="Garamond" w:hAnsi="Garamond" w:cs="Tahoma"/>
                <w:b/>
                <w:bCs/>
              </w:rPr>
            </w:pPr>
          </w:p>
          <w:p w:rsidR="00815BF9" w:rsidRPr="000D7880" w:rsidRDefault="00815BF9" w:rsidP="00815BF9">
            <w:pPr>
              <w:jc w:val="both"/>
              <w:rPr>
                <w:rFonts w:ascii="Garamond" w:hAnsi="Garamond"/>
                <w:b/>
              </w:rPr>
            </w:pPr>
            <w:r w:rsidRPr="000D7880">
              <w:rPr>
                <w:rFonts w:ascii="Garamond" w:hAnsi="Garamond" w:cs="Tahoma"/>
                <w:b/>
                <w:bCs/>
              </w:rPr>
              <w:lastRenderedPageBreak/>
              <w:t>Felhasználás célja:</w:t>
            </w:r>
            <w:r w:rsidRPr="000D7880">
              <w:rPr>
                <w:rFonts w:ascii="Garamond" w:hAnsi="Garamond"/>
              </w:rPr>
              <w:t xml:space="preserve"> </w:t>
            </w:r>
            <w:r w:rsidRPr="000D7880">
              <w:rPr>
                <w:rFonts w:ascii="Garamond" w:hAnsi="Garamond"/>
                <w:b/>
              </w:rPr>
              <w:t>jövedelemszerzés /</w:t>
            </w:r>
            <w:r w:rsidRPr="000D7880">
              <w:rPr>
                <w:rFonts w:ascii="Garamond" w:hAnsi="Garamond"/>
              </w:rPr>
              <w:t xml:space="preserve"> </w:t>
            </w:r>
            <w:r w:rsidRPr="000D7880">
              <w:rPr>
                <w:rFonts w:ascii="Garamond" w:hAnsi="Garamond"/>
                <w:b/>
              </w:rPr>
              <w:t xml:space="preserve">kulturális / tudományos / oktatási </w:t>
            </w:r>
          </w:p>
          <w:p w:rsidR="00815BF9" w:rsidRPr="000D7880" w:rsidRDefault="00815BF9" w:rsidP="00815BF9">
            <w:pPr>
              <w:jc w:val="both"/>
              <w:rPr>
                <w:rFonts w:ascii="Garamond" w:hAnsi="Garamond"/>
              </w:rPr>
            </w:pPr>
            <w:r w:rsidRPr="000D7880">
              <w:rPr>
                <w:rFonts w:ascii="Garamond" w:hAnsi="Garamond"/>
                <w:i/>
              </w:rPr>
              <w:t>(megfelelő aláhúzandó)</w:t>
            </w:r>
          </w:p>
          <w:p w:rsidR="00815BF9" w:rsidRPr="000D7880" w:rsidRDefault="00815BF9" w:rsidP="00815BF9">
            <w:pPr>
              <w:jc w:val="both"/>
              <w:rPr>
                <w:rFonts w:ascii="Garamond" w:hAnsi="Garamond"/>
              </w:rPr>
            </w:pPr>
            <w:r w:rsidRPr="000D7880">
              <w:rPr>
                <w:rFonts w:ascii="Garamond" w:hAnsi="Garamond" w:cs="Tahoma"/>
                <w:b/>
                <w:bCs/>
              </w:rPr>
              <w:t xml:space="preserve">Felhasználás helye: online/nyomtatott/kiállítás </w:t>
            </w:r>
            <w:r w:rsidRPr="000D7880">
              <w:rPr>
                <w:rFonts w:ascii="Garamond" w:hAnsi="Garamond"/>
                <w:i/>
              </w:rPr>
              <w:t>(megfelelő aláhúzandó)</w:t>
            </w:r>
          </w:p>
          <w:p w:rsidR="00815BF9" w:rsidRPr="000D7880" w:rsidRDefault="00815BF9" w:rsidP="00815BF9">
            <w:pPr>
              <w:jc w:val="both"/>
              <w:rPr>
                <w:rFonts w:ascii="Garamond" w:hAnsi="Garamond" w:cs="Tahoma"/>
                <w:b/>
                <w:bCs/>
              </w:rPr>
            </w:pPr>
            <w:r w:rsidRPr="000D7880">
              <w:rPr>
                <w:rFonts w:ascii="Garamond" w:hAnsi="Garamond" w:cs="Tahoma"/>
                <w:b/>
                <w:bCs/>
              </w:rPr>
              <w:t>Kiadvány/Publikáció/Kiállítás címe:</w:t>
            </w:r>
          </w:p>
          <w:p w:rsidR="00815BF9" w:rsidRPr="000D7880" w:rsidRDefault="00815BF9" w:rsidP="00815BF9">
            <w:pPr>
              <w:jc w:val="both"/>
              <w:rPr>
                <w:rFonts w:ascii="Garamond" w:hAnsi="Garamond" w:cs="Tahoma"/>
                <w:b/>
                <w:bCs/>
              </w:rPr>
            </w:pPr>
            <w:r w:rsidRPr="000D7880">
              <w:rPr>
                <w:rFonts w:ascii="Garamond" w:hAnsi="Garamond" w:cs="Tahoma"/>
                <w:b/>
                <w:bCs/>
              </w:rPr>
              <w:t>Példányszám:</w:t>
            </w:r>
          </w:p>
          <w:p w:rsidR="00815BF9" w:rsidRPr="000D7880" w:rsidRDefault="00815BF9" w:rsidP="00815BF9">
            <w:pPr>
              <w:jc w:val="both"/>
              <w:rPr>
                <w:rFonts w:ascii="Garamond" w:hAnsi="Garamond" w:cs="Tahoma"/>
                <w:b/>
                <w:bCs/>
              </w:rPr>
            </w:pPr>
            <w:r w:rsidRPr="000D7880">
              <w:rPr>
                <w:rFonts w:ascii="Garamond" w:hAnsi="Garamond" w:cs="Tahoma"/>
                <w:b/>
                <w:bCs/>
              </w:rPr>
              <w:t>Tervezett megjelenés/Felhasználás időtartama:</w:t>
            </w:r>
          </w:p>
          <w:p w:rsidR="00815BF9" w:rsidRPr="000D7880" w:rsidRDefault="00815BF9" w:rsidP="00815BF9">
            <w:pPr>
              <w:jc w:val="both"/>
              <w:rPr>
                <w:rFonts w:ascii="Garamond" w:hAnsi="Garamond" w:cs="Tahoma"/>
                <w:b/>
                <w:bCs/>
              </w:rPr>
            </w:pPr>
          </w:p>
          <w:p w:rsidR="00815BF9" w:rsidRPr="000D7880" w:rsidRDefault="00815BF9">
            <w:pPr>
              <w:rPr>
                <w:rFonts w:ascii="Garamond" w:hAnsi="Garamond"/>
              </w:rPr>
            </w:pPr>
          </w:p>
        </w:tc>
        <w:tc>
          <w:tcPr>
            <w:tcW w:w="4961" w:type="dxa"/>
          </w:tcPr>
          <w:p w:rsidR="005E1B50" w:rsidRPr="000D7880" w:rsidRDefault="005E1B50" w:rsidP="005E1B50">
            <w:pPr>
              <w:pStyle w:val="Listaszerbekezds"/>
              <w:ind w:left="360" w:hanging="360"/>
              <w:contextualSpacing w:val="0"/>
              <w:jc w:val="both"/>
              <w:rPr>
                <w:rFonts w:ascii="Garamond" w:hAnsi="Garamond"/>
                <w:lang w:val="en-GB"/>
              </w:rPr>
            </w:pPr>
          </w:p>
          <w:p w:rsidR="005E1B50" w:rsidRPr="000D7880" w:rsidRDefault="000D7880" w:rsidP="000D7880">
            <w:pPr>
              <w:jc w:val="both"/>
              <w:rPr>
                <w:rFonts w:ascii="Garamond" w:hAnsi="Garamond"/>
                <w:b/>
                <w:lang w:val="en-GB"/>
              </w:rPr>
            </w:pPr>
            <w:proofErr w:type="spellStart"/>
            <w:r>
              <w:rPr>
                <w:rFonts w:ascii="Garamond" w:hAnsi="Garamond"/>
                <w:b/>
                <w:lang w:val="en-GB"/>
              </w:rPr>
              <w:t>II.</w:t>
            </w:r>
            <w:r w:rsidR="005E1B50" w:rsidRPr="000D7880">
              <w:rPr>
                <w:rFonts w:ascii="Garamond" w:hAnsi="Garamond"/>
                <w:b/>
                <w:lang w:val="en-GB"/>
              </w:rPr>
              <w:t>Purpose</w:t>
            </w:r>
            <w:proofErr w:type="spellEnd"/>
            <w:r w:rsidR="005E1B50" w:rsidRPr="000D7880">
              <w:rPr>
                <w:rFonts w:ascii="Garamond" w:hAnsi="Garamond"/>
                <w:b/>
                <w:lang w:val="en-GB"/>
              </w:rPr>
              <w:t>, method and duration of use:</w:t>
            </w:r>
          </w:p>
          <w:p w:rsidR="00815BF9" w:rsidRPr="000D7880" w:rsidRDefault="00815BF9" w:rsidP="005E1B50">
            <w:pPr>
              <w:rPr>
                <w:rFonts w:ascii="Garamond" w:hAnsi="Garamond"/>
              </w:rPr>
            </w:pPr>
          </w:p>
          <w:p w:rsidR="005E1B50" w:rsidRPr="000D7880" w:rsidRDefault="0039780A" w:rsidP="005E1B50">
            <w:pPr>
              <w:rPr>
                <w:rFonts w:ascii="Garamond" w:hAnsi="Garamond"/>
                <w:i/>
                <w:iCs/>
              </w:rPr>
            </w:pPr>
            <w:proofErr w:type="spellStart"/>
            <w:r>
              <w:rPr>
                <w:rFonts w:ascii="Garamond" w:hAnsi="Garamond"/>
              </w:rPr>
              <w:lastRenderedPageBreak/>
              <w:t>Purpose</w:t>
            </w:r>
            <w:proofErr w:type="spellEnd"/>
            <w:r>
              <w:rPr>
                <w:rFonts w:ascii="Garamond" w:hAnsi="Garamond"/>
              </w:rPr>
              <w:t xml:space="preserve">: </w:t>
            </w:r>
            <w:proofErr w:type="spellStart"/>
            <w:r w:rsidR="005E1B50" w:rsidRPr="000D7880">
              <w:rPr>
                <w:rFonts w:ascii="Garamond" w:hAnsi="Garamond"/>
                <w:b/>
              </w:rPr>
              <w:t>income-generating</w:t>
            </w:r>
            <w:proofErr w:type="spellEnd"/>
            <w:r w:rsidR="005E1B50" w:rsidRPr="000D7880">
              <w:rPr>
                <w:rFonts w:ascii="Garamond" w:hAnsi="Garamond"/>
              </w:rPr>
              <w:t xml:space="preserve"> / </w:t>
            </w:r>
            <w:proofErr w:type="spellStart"/>
            <w:r w:rsidR="005E1B50" w:rsidRPr="000D7880">
              <w:rPr>
                <w:rFonts w:ascii="Garamond" w:hAnsi="Garamond"/>
                <w:b/>
              </w:rPr>
              <w:t>cultural</w:t>
            </w:r>
            <w:proofErr w:type="spellEnd"/>
            <w:r w:rsidR="005E1B50" w:rsidRPr="000D7880">
              <w:rPr>
                <w:rFonts w:ascii="Garamond" w:hAnsi="Garamond"/>
                <w:b/>
              </w:rPr>
              <w:t xml:space="preserve"> /</w:t>
            </w:r>
            <w:proofErr w:type="spellStart"/>
            <w:r w:rsidR="005E1B50" w:rsidRPr="000D7880">
              <w:rPr>
                <w:rFonts w:ascii="Garamond" w:hAnsi="Garamond"/>
                <w:b/>
              </w:rPr>
              <w:t>academic</w:t>
            </w:r>
            <w:proofErr w:type="spellEnd"/>
            <w:r w:rsidR="005E1B50" w:rsidRPr="000D7880">
              <w:rPr>
                <w:rFonts w:ascii="Garamond" w:hAnsi="Garamond"/>
                <w:b/>
              </w:rPr>
              <w:t xml:space="preserve"> / </w:t>
            </w:r>
            <w:proofErr w:type="spellStart"/>
            <w:r w:rsidR="005E1B50" w:rsidRPr="000D7880">
              <w:rPr>
                <w:rFonts w:ascii="Garamond" w:hAnsi="Garamond"/>
                <w:b/>
              </w:rPr>
              <w:t>educational</w:t>
            </w:r>
            <w:proofErr w:type="spellEnd"/>
            <w:r w:rsidR="005E1B50" w:rsidRPr="000D7880">
              <w:rPr>
                <w:rFonts w:ascii="Garamond" w:hAnsi="Garamond"/>
              </w:rPr>
              <w:t xml:space="preserve"> </w:t>
            </w:r>
            <w:proofErr w:type="spellStart"/>
            <w:r w:rsidR="005E1B50" w:rsidRPr="000D7880">
              <w:rPr>
                <w:rFonts w:ascii="Garamond" w:hAnsi="Garamond"/>
              </w:rPr>
              <w:t>purposes</w:t>
            </w:r>
            <w:proofErr w:type="spellEnd"/>
            <w:r w:rsidR="005E1B50" w:rsidRPr="000D7880">
              <w:rPr>
                <w:rFonts w:ascii="Garamond" w:hAnsi="Garamond"/>
              </w:rPr>
              <w:t xml:space="preserve">. </w:t>
            </w:r>
            <w:r w:rsidR="005E1B50" w:rsidRPr="000D7880">
              <w:rPr>
                <w:rFonts w:ascii="Garamond" w:hAnsi="Garamond"/>
                <w:i/>
                <w:iCs/>
              </w:rPr>
              <w:t>(</w:t>
            </w:r>
            <w:r w:rsidR="005E1B50" w:rsidRPr="000D7880">
              <w:rPr>
                <w:rFonts w:ascii="Garamond" w:hAnsi="Garamond"/>
                <w:i/>
                <w:lang w:val="en-GB"/>
              </w:rPr>
              <w:t>please underline as appropriate)</w:t>
            </w:r>
          </w:p>
          <w:p w:rsidR="005E1B50" w:rsidRPr="000D7880" w:rsidRDefault="005E1B50" w:rsidP="005E1B50">
            <w:pPr>
              <w:rPr>
                <w:rFonts w:ascii="Garamond" w:hAnsi="Garamond"/>
              </w:rPr>
            </w:pPr>
            <w:r w:rsidRPr="000D7880">
              <w:rPr>
                <w:rFonts w:ascii="Garamond" w:hAnsi="Garamond"/>
              </w:rPr>
              <w:t xml:space="preserve">The </w:t>
            </w:r>
            <w:proofErr w:type="spellStart"/>
            <w:r w:rsidRPr="000D7880">
              <w:rPr>
                <w:rFonts w:ascii="Garamond" w:hAnsi="Garamond"/>
              </w:rPr>
              <w:t>method</w:t>
            </w:r>
            <w:proofErr w:type="spellEnd"/>
            <w:r w:rsidRPr="000D7880">
              <w:rPr>
                <w:rFonts w:ascii="Garamond" w:hAnsi="Garamond"/>
              </w:rPr>
              <w:t xml:space="preserve"> of </w:t>
            </w:r>
            <w:proofErr w:type="spellStart"/>
            <w:r w:rsidRPr="000D7880">
              <w:rPr>
                <w:rFonts w:ascii="Garamond" w:hAnsi="Garamond"/>
              </w:rPr>
              <w:t>usage</w:t>
            </w:r>
            <w:proofErr w:type="spellEnd"/>
            <w:r w:rsidRPr="000D7880">
              <w:rPr>
                <w:rFonts w:ascii="Garamond" w:hAnsi="Garamond"/>
              </w:rPr>
              <w:t>: online/print/</w:t>
            </w:r>
            <w:proofErr w:type="spellStart"/>
            <w:r w:rsidRPr="000D7880">
              <w:rPr>
                <w:rFonts w:ascii="Garamond" w:hAnsi="Garamond"/>
              </w:rPr>
              <w:t>exhibition</w:t>
            </w:r>
            <w:proofErr w:type="spellEnd"/>
          </w:p>
          <w:p w:rsidR="005E1B50" w:rsidRPr="000D7880" w:rsidRDefault="005E1B50" w:rsidP="005E1B50">
            <w:pPr>
              <w:rPr>
                <w:rFonts w:ascii="Garamond" w:hAnsi="Garamond"/>
                <w:i/>
                <w:iCs/>
              </w:rPr>
            </w:pPr>
            <w:r w:rsidRPr="000D7880">
              <w:rPr>
                <w:rFonts w:ascii="Garamond" w:hAnsi="Garamond"/>
                <w:i/>
                <w:iCs/>
              </w:rPr>
              <w:t>(</w:t>
            </w:r>
            <w:r w:rsidRPr="000D7880">
              <w:rPr>
                <w:rFonts w:ascii="Garamond" w:hAnsi="Garamond"/>
                <w:i/>
                <w:lang w:val="en-GB"/>
              </w:rPr>
              <w:t>please underline as appropriate)</w:t>
            </w:r>
          </w:p>
          <w:p w:rsidR="005E1B50" w:rsidRPr="000D7880" w:rsidRDefault="005E1B50" w:rsidP="005E1B50">
            <w:pPr>
              <w:rPr>
                <w:rFonts w:ascii="Garamond" w:hAnsi="Garamond"/>
              </w:rPr>
            </w:pPr>
          </w:p>
        </w:tc>
      </w:tr>
      <w:tr w:rsidR="000D7880" w:rsidRPr="000D7880" w:rsidTr="000D7880">
        <w:tc>
          <w:tcPr>
            <w:tcW w:w="4957" w:type="dxa"/>
          </w:tcPr>
          <w:p w:rsidR="004374BD" w:rsidRDefault="00815BF9" w:rsidP="00815BF9">
            <w:pPr>
              <w:jc w:val="both"/>
              <w:rPr>
                <w:rFonts w:ascii="Garamond" w:hAnsi="Garamond" w:cs="Tahoma"/>
                <w:bCs/>
              </w:rPr>
            </w:pPr>
            <w:proofErr w:type="spellStart"/>
            <w:r w:rsidRPr="000D7880">
              <w:rPr>
                <w:rFonts w:ascii="Garamond" w:hAnsi="Garamond" w:cs="Tahoma"/>
                <w:b/>
                <w:bCs/>
              </w:rPr>
              <w:lastRenderedPageBreak/>
              <w:t>III.Felhasználási</w:t>
            </w:r>
            <w:proofErr w:type="spellEnd"/>
            <w:r w:rsidRPr="000D7880">
              <w:rPr>
                <w:rFonts w:ascii="Garamond" w:hAnsi="Garamond" w:cs="Tahoma"/>
                <w:b/>
                <w:bCs/>
              </w:rPr>
              <w:t xml:space="preserve"> díj</w:t>
            </w:r>
            <w:proofErr w:type="gramStart"/>
            <w:r w:rsidRPr="000D7880">
              <w:rPr>
                <w:rFonts w:ascii="Garamond" w:hAnsi="Garamond" w:cs="Tahoma"/>
                <w:b/>
                <w:bCs/>
              </w:rPr>
              <w:t xml:space="preserve">: </w:t>
            </w:r>
            <w:r w:rsidR="00B7741E">
              <w:rPr>
                <w:rFonts w:ascii="Garamond" w:hAnsi="Garamond" w:cs="Tahoma"/>
                <w:b/>
                <w:bCs/>
              </w:rPr>
              <w:t xml:space="preserve"> </w:t>
            </w:r>
            <w:r w:rsidRPr="000D7880">
              <w:rPr>
                <w:rFonts w:ascii="Garamond" w:hAnsi="Garamond" w:cs="Tahoma"/>
                <w:b/>
                <w:bCs/>
              </w:rPr>
              <w:t>….</w:t>
            </w:r>
            <w:proofErr w:type="gramEnd"/>
            <w:r w:rsidRPr="000D7880">
              <w:rPr>
                <w:rFonts w:ascii="Garamond" w:hAnsi="Garamond" w:cs="Tahoma"/>
                <w:b/>
                <w:bCs/>
              </w:rPr>
              <w:t>.………………Ft +ÁFA</w:t>
            </w:r>
            <w:r w:rsidRPr="000D7880">
              <w:rPr>
                <w:rFonts w:ascii="Garamond" w:hAnsi="Garamond" w:cs="Tahoma"/>
                <w:bCs/>
              </w:rPr>
              <w:t xml:space="preserve">.  </w:t>
            </w:r>
          </w:p>
          <w:p w:rsidR="004374BD" w:rsidRDefault="004374BD" w:rsidP="00815BF9">
            <w:pPr>
              <w:jc w:val="both"/>
              <w:rPr>
                <w:rFonts w:ascii="Garamond" w:hAnsi="Garamond" w:cs="Tahoma"/>
                <w:bCs/>
              </w:rPr>
            </w:pPr>
          </w:p>
          <w:p w:rsidR="004374BD" w:rsidRDefault="004374BD" w:rsidP="00815BF9">
            <w:pPr>
              <w:jc w:val="both"/>
              <w:rPr>
                <w:rFonts w:ascii="Garamond" w:hAnsi="Garamond" w:cs="Tahoma"/>
                <w:bCs/>
              </w:rPr>
            </w:pPr>
          </w:p>
          <w:p w:rsidR="00815BF9" w:rsidRPr="000D7880" w:rsidRDefault="00815BF9" w:rsidP="00815BF9">
            <w:pPr>
              <w:jc w:val="both"/>
              <w:rPr>
                <w:rFonts w:ascii="Garamond" w:hAnsi="Garamond" w:cs="Tahoma"/>
                <w:bCs/>
              </w:rPr>
            </w:pPr>
            <w:r w:rsidRPr="000D7880">
              <w:rPr>
                <w:rFonts w:ascii="Garamond" w:hAnsi="Garamond" w:cs="Tahoma"/>
                <w:bCs/>
              </w:rPr>
              <w:t>A Felhasználó köteles a felhasználási díjat megfizetni az Engedélyező részére, az részére kiállított számla alapján 15 napon belül.</w:t>
            </w:r>
          </w:p>
          <w:p w:rsidR="00815BF9" w:rsidRPr="000D7880" w:rsidRDefault="00815BF9">
            <w:pPr>
              <w:rPr>
                <w:rFonts w:ascii="Garamond" w:hAnsi="Garamond"/>
              </w:rPr>
            </w:pPr>
          </w:p>
        </w:tc>
        <w:tc>
          <w:tcPr>
            <w:tcW w:w="4961" w:type="dxa"/>
          </w:tcPr>
          <w:p w:rsidR="00815BF9" w:rsidRPr="000D7880" w:rsidRDefault="005E1B50" w:rsidP="005E1B50">
            <w:pPr>
              <w:pStyle w:val="Listaszerbekezds"/>
              <w:numPr>
                <w:ilvl w:val="0"/>
                <w:numId w:val="1"/>
              </w:numPr>
              <w:ind w:left="46" w:firstLine="0"/>
              <w:jc w:val="both"/>
              <w:rPr>
                <w:rFonts w:ascii="Garamond" w:hAnsi="Garamond"/>
              </w:rPr>
            </w:pPr>
            <w:r w:rsidRPr="000D7880">
              <w:rPr>
                <w:rFonts w:ascii="Garamond" w:hAnsi="Garamond"/>
                <w:b/>
              </w:rPr>
              <w:t xml:space="preserve">The copyright </w:t>
            </w:r>
            <w:proofErr w:type="spellStart"/>
            <w:r w:rsidRPr="000D7880">
              <w:rPr>
                <w:rFonts w:ascii="Garamond" w:hAnsi="Garamond"/>
                <w:b/>
              </w:rPr>
              <w:t>fee</w:t>
            </w:r>
            <w:proofErr w:type="spellEnd"/>
            <w:proofErr w:type="gramStart"/>
            <w:r w:rsidRPr="000D7880">
              <w:rPr>
                <w:rFonts w:ascii="Garamond" w:hAnsi="Garamond"/>
                <w:b/>
              </w:rPr>
              <w:t>:</w:t>
            </w:r>
            <w:r w:rsidR="00B7741E">
              <w:rPr>
                <w:rFonts w:ascii="Garamond" w:hAnsi="Garamond"/>
                <w:b/>
              </w:rPr>
              <w:t xml:space="preserve"> </w:t>
            </w:r>
            <w:r w:rsidRPr="000D7880">
              <w:rPr>
                <w:rFonts w:ascii="Garamond" w:hAnsi="Garamond"/>
                <w:b/>
              </w:rPr>
              <w:t>…</w:t>
            </w:r>
            <w:proofErr w:type="gramEnd"/>
            <w:r w:rsidRPr="000D7880">
              <w:rPr>
                <w:rFonts w:ascii="Garamond" w:hAnsi="Garamond"/>
              </w:rPr>
              <w:t>………..+ VAT</w:t>
            </w:r>
          </w:p>
          <w:p w:rsidR="005E1B50" w:rsidRPr="000D7880" w:rsidRDefault="005E1B50" w:rsidP="005E1B50">
            <w:pPr>
              <w:pStyle w:val="Listaszerbekezds"/>
              <w:ind w:left="360"/>
              <w:jc w:val="both"/>
              <w:rPr>
                <w:rFonts w:ascii="Garamond" w:hAnsi="Garamond"/>
              </w:rPr>
            </w:pPr>
          </w:p>
          <w:p w:rsidR="005E1B50" w:rsidRPr="000D7880" w:rsidRDefault="005E1B50" w:rsidP="005E1B50">
            <w:pPr>
              <w:jc w:val="both"/>
              <w:rPr>
                <w:rFonts w:ascii="Garamond" w:hAnsi="Garamond" w:cs="Tahoma"/>
                <w:bCs/>
              </w:rPr>
            </w:pPr>
            <w:r w:rsidRPr="000D7880">
              <w:rPr>
                <w:rFonts w:ascii="Garamond" w:hAnsi="Garamond" w:cs="Tahoma"/>
                <w:bCs/>
              </w:rPr>
              <w:t xml:space="preserve">The copyright </w:t>
            </w:r>
            <w:proofErr w:type="spellStart"/>
            <w:r w:rsidRPr="000D7880">
              <w:rPr>
                <w:rFonts w:ascii="Garamond" w:hAnsi="Garamond" w:cs="Tahoma"/>
                <w:bCs/>
              </w:rPr>
              <w:t>fee</w:t>
            </w:r>
            <w:proofErr w:type="spellEnd"/>
            <w:r w:rsidRPr="000D7880">
              <w:rPr>
                <w:rFonts w:ascii="Garamond" w:hAnsi="Garamond" w:cs="Tahoma"/>
                <w:bCs/>
              </w:rPr>
              <w:t xml:space="preserve"> </w:t>
            </w:r>
            <w:proofErr w:type="spellStart"/>
            <w:r w:rsidRPr="000D7880">
              <w:rPr>
                <w:rFonts w:ascii="Garamond" w:hAnsi="Garamond" w:cs="Tahoma"/>
                <w:bCs/>
              </w:rPr>
              <w:t>shall</w:t>
            </w:r>
            <w:proofErr w:type="spellEnd"/>
            <w:r w:rsidRPr="000D7880">
              <w:rPr>
                <w:rFonts w:ascii="Garamond" w:hAnsi="Garamond" w:cs="Tahoma"/>
                <w:bCs/>
              </w:rPr>
              <w:t xml:space="preserve"> be </w:t>
            </w:r>
            <w:proofErr w:type="spellStart"/>
            <w:r w:rsidRPr="000D7880">
              <w:rPr>
                <w:rFonts w:ascii="Garamond" w:hAnsi="Garamond" w:cs="Tahoma"/>
                <w:bCs/>
              </w:rPr>
              <w:t>paid</w:t>
            </w:r>
            <w:proofErr w:type="spellEnd"/>
            <w:r w:rsidRPr="000D7880">
              <w:rPr>
                <w:rFonts w:ascii="Garamond" w:hAnsi="Garamond" w:cs="Tahoma"/>
                <w:bCs/>
              </w:rPr>
              <w:t xml:space="preserve"> </w:t>
            </w:r>
            <w:proofErr w:type="spellStart"/>
            <w:r w:rsidRPr="000D7880">
              <w:rPr>
                <w:rFonts w:ascii="Garamond" w:hAnsi="Garamond" w:cs="Tahoma"/>
                <w:bCs/>
              </w:rPr>
              <w:t>by</w:t>
            </w:r>
            <w:proofErr w:type="spellEnd"/>
            <w:r w:rsidRPr="000D7880">
              <w:rPr>
                <w:rFonts w:ascii="Garamond" w:hAnsi="Garamond" w:cs="Tahoma"/>
                <w:bCs/>
              </w:rPr>
              <w:t xml:space="preserve"> </w:t>
            </w:r>
            <w:proofErr w:type="spellStart"/>
            <w:r w:rsidRPr="000D7880">
              <w:rPr>
                <w:rFonts w:ascii="Garamond" w:hAnsi="Garamond" w:cs="Tahoma"/>
                <w:bCs/>
              </w:rPr>
              <w:t>the</w:t>
            </w:r>
            <w:proofErr w:type="spellEnd"/>
            <w:r w:rsidRPr="000D7880">
              <w:rPr>
                <w:rFonts w:ascii="Garamond" w:hAnsi="Garamond" w:cs="Tahoma"/>
                <w:bCs/>
              </w:rPr>
              <w:t xml:space="preserve"> </w:t>
            </w:r>
            <w:proofErr w:type="spellStart"/>
            <w:r w:rsidRPr="000D7880">
              <w:rPr>
                <w:rFonts w:ascii="Garamond" w:hAnsi="Garamond" w:cs="Tahoma"/>
                <w:bCs/>
              </w:rPr>
              <w:t>User</w:t>
            </w:r>
            <w:proofErr w:type="spellEnd"/>
            <w:r w:rsidRPr="000D7880">
              <w:rPr>
                <w:rFonts w:ascii="Garamond" w:hAnsi="Garamond" w:cs="Tahoma"/>
                <w:bCs/>
              </w:rPr>
              <w:t xml:space="preserve"> </w:t>
            </w:r>
            <w:proofErr w:type="spellStart"/>
            <w:r w:rsidRPr="000D7880">
              <w:rPr>
                <w:rFonts w:ascii="Garamond" w:hAnsi="Garamond" w:cs="Tahoma"/>
                <w:bCs/>
              </w:rPr>
              <w:t>based</w:t>
            </w:r>
            <w:proofErr w:type="spellEnd"/>
            <w:r w:rsidRPr="000D7880">
              <w:rPr>
                <w:rFonts w:ascii="Garamond" w:hAnsi="Garamond" w:cs="Tahoma"/>
                <w:bCs/>
              </w:rPr>
              <w:t xml:space="preserve"> </w:t>
            </w:r>
            <w:proofErr w:type="spellStart"/>
            <w:r w:rsidRPr="000D7880">
              <w:rPr>
                <w:rFonts w:ascii="Garamond" w:hAnsi="Garamond" w:cs="Tahoma"/>
                <w:bCs/>
              </w:rPr>
              <w:t>on</w:t>
            </w:r>
            <w:proofErr w:type="spellEnd"/>
            <w:r w:rsidRPr="000D7880">
              <w:rPr>
                <w:rFonts w:ascii="Garamond" w:hAnsi="Garamond" w:cs="Tahoma"/>
                <w:bCs/>
              </w:rPr>
              <w:t xml:space="preserve"> </w:t>
            </w:r>
            <w:proofErr w:type="spellStart"/>
            <w:r w:rsidRPr="000D7880">
              <w:rPr>
                <w:rFonts w:ascii="Garamond" w:hAnsi="Garamond" w:cs="Tahoma"/>
                <w:bCs/>
              </w:rPr>
              <w:t>the</w:t>
            </w:r>
            <w:proofErr w:type="spellEnd"/>
            <w:r w:rsidRPr="000D7880">
              <w:rPr>
                <w:rFonts w:ascii="Garamond" w:hAnsi="Garamond" w:cs="Tahoma"/>
                <w:bCs/>
              </w:rPr>
              <w:t xml:space="preserve"> </w:t>
            </w:r>
            <w:proofErr w:type="spellStart"/>
            <w:r w:rsidRPr="000D7880">
              <w:rPr>
                <w:rFonts w:ascii="Garamond" w:hAnsi="Garamond" w:cs="Tahoma"/>
                <w:bCs/>
              </w:rPr>
              <w:t>invoice</w:t>
            </w:r>
            <w:proofErr w:type="spellEnd"/>
            <w:r w:rsidRPr="000D7880">
              <w:rPr>
                <w:rFonts w:ascii="Garamond" w:hAnsi="Garamond" w:cs="Tahoma"/>
                <w:bCs/>
              </w:rPr>
              <w:t xml:space="preserve"> of </w:t>
            </w:r>
            <w:proofErr w:type="spellStart"/>
            <w:r w:rsidRPr="000D7880">
              <w:rPr>
                <w:rFonts w:ascii="Garamond" w:hAnsi="Garamond" w:cs="Tahoma"/>
                <w:bCs/>
              </w:rPr>
              <w:t>the</w:t>
            </w:r>
            <w:proofErr w:type="spellEnd"/>
            <w:r w:rsidRPr="000D7880">
              <w:rPr>
                <w:rFonts w:ascii="Garamond" w:hAnsi="Garamond" w:cs="Tahoma"/>
                <w:bCs/>
              </w:rPr>
              <w:t xml:space="preserve"> Museum, </w:t>
            </w:r>
            <w:proofErr w:type="spellStart"/>
            <w:r w:rsidRPr="000D7880">
              <w:rPr>
                <w:rFonts w:ascii="Garamond" w:hAnsi="Garamond" w:cs="Tahoma"/>
                <w:bCs/>
              </w:rPr>
              <w:t>by</w:t>
            </w:r>
            <w:proofErr w:type="spellEnd"/>
            <w:r w:rsidRPr="000D7880">
              <w:rPr>
                <w:rFonts w:ascii="Garamond" w:hAnsi="Garamond" w:cs="Tahoma"/>
                <w:bCs/>
              </w:rPr>
              <w:t xml:space="preserve"> </w:t>
            </w:r>
            <w:proofErr w:type="spellStart"/>
            <w:r w:rsidRPr="000D7880">
              <w:rPr>
                <w:rFonts w:ascii="Garamond" w:hAnsi="Garamond" w:cs="Tahoma"/>
                <w:bCs/>
              </w:rPr>
              <w:t>via</w:t>
            </w:r>
            <w:proofErr w:type="spellEnd"/>
            <w:r w:rsidRPr="000D7880">
              <w:rPr>
                <w:rFonts w:ascii="Garamond" w:hAnsi="Garamond" w:cs="Tahoma"/>
                <w:bCs/>
              </w:rPr>
              <w:t xml:space="preserve"> </w:t>
            </w:r>
            <w:proofErr w:type="spellStart"/>
            <w:r w:rsidRPr="000D7880">
              <w:rPr>
                <w:rFonts w:ascii="Garamond" w:hAnsi="Garamond" w:cs="Tahoma"/>
                <w:bCs/>
              </w:rPr>
              <w:t>transfer</w:t>
            </w:r>
            <w:proofErr w:type="spellEnd"/>
            <w:r w:rsidRPr="000D7880">
              <w:rPr>
                <w:rFonts w:ascii="Garamond" w:hAnsi="Garamond" w:cs="Tahoma"/>
                <w:bCs/>
              </w:rPr>
              <w:t xml:space="preserve"> </w:t>
            </w:r>
            <w:proofErr w:type="spellStart"/>
            <w:r w:rsidRPr="000D7880">
              <w:rPr>
                <w:rFonts w:ascii="Garamond" w:hAnsi="Garamond" w:cs="Tahoma"/>
                <w:bCs/>
              </w:rPr>
              <w:t>within</w:t>
            </w:r>
            <w:proofErr w:type="spellEnd"/>
            <w:r w:rsidRPr="000D7880">
              <w:rPr>
                <w:rFonts w:ascii="Garamond" w:hAnsi="Garamond" w:cs="Tahoma"/>
                <w:bCs/>
              </w:rPr>
              <w:t xml:space="preserve"> 15 </w:t>
            </w:r>
            <w:proofErr w:type="spellStart"/>
            <w:r w:rsidRPr="000D7880">
              <w:rPr>
                <w:rFonts w:ascii="Garamond" w:hAnsi="Garamond" w:cs="Tahoma"/>
                <w:bCs/>
              </w:rPr>
              <w:t>days</w:t>
            </w:r>
            <w:proofErr w:type="spellEnd"/>
            <w:r w:rsidRPr="000D7880">
              <w:rPr>
                <w:rFonts w:ascii="Garamond" w:hAnsi="Garamond" w:cs="Tahoma"/>
                <w:bCs/>
              </w:rPr>
              <w:t>.</w:t>
            </w:r>
          </w:p>
          <w:p w:rsidR="005E1B50" w:rsidRPr="000D7880" w:rsidRDefault="005E1B50" w:rsidP="005E1B50">
            <w:pPr>
              <w:rPr>
                <w:rFonts w:ascii="Garamond" w:hAnsi="Garamond"/>
              </w:rPr>
            </w:pPr>
          </w:p>
        </w:tc>
      </w:tr>
      <w:tr w:rsidR="000D7880" w:rsidRPr="000D7880" w:rsidTr="000D7880">
        <w:tc>
          <w:tcPr>
            <w:tcW w:w="4957" w:type="dxa"/>
          </w:tcPr>
          <w:p w:rsidR="00815BF9" w:rsidRPr="004374BD" w:rsidRDefault="00815BF9" w:rsidP="004374BD">
            <w:pPr>
              <w:pStyle w:val="Listaszerbekezds"/>
              <w:numPr>
                <w:ilvl w:val="0"/>
                <w:numId w:val="1"/>
              </w:numPr>
              <w:ind w:left="447" w:hanging="447"/>
              <w:jc w:val="both"/>
              <w:rPr>
                <w:rFonts w:ascii="Garamond" w:hAnsi="Garamond" w:cs="Tahoma"/>
                <w:b/>
                <w:bCs/>
              </w:rPr>
            </w:pPr>
            <w:r w:rsidRPr="004374BD">
              <w:rPr>
                <w:rFonts w:ascii="Garamond" w:hAnsi="Garamond" w:cs="Tahoma"/>
                <w:b/>
                <w:bCs/>
              </w:rPr>
              <w:t>A felhasználás feltételei:</w:t>
            </w:r>
          </w:p>
          <w:p w:rsidR="004374BD" w:rsidRPr="004374BD" w:rsidRDefault="004374BD" w:rsidP="004374BD">
            <w:pPr>
              <w:pStyle w:val="Listaszerbekezds"/>
              <w:ind w:left="1080"/>
              <w:jc w:val="both"/>
              <w:rPr>
                <w:rFonts w:ascii="Garamond" w:hAnsi="Garamond" w:cs="Tahoma"/>
                <w:b/>
                <w:bCs/>
              </w:rPr>
            </w:pPr>
          </w:p>
          <w:p w:rsidR="00785C60" w:rsidRPr="000D7880" w:rsidRDefault="00785C60" w:rsidP="00785C60">
            <w:pPr>
              <w:numPr>
                <w:ilvl w:val="0"/>
                <w:numId w:val="5"/>
              </w:numPr>
              <w:spacing w:after="160" w:line="259" w:lineRule="auto"/>
              <w:ind w:left="709" w:hanging="425"/>
              <w:contextualSpacing/>
              <w:jc w:val="both"/>
              <w:rPr>
                <w:rFonts w:ascii="Garamond" w:hAnsi="Garamond" w:cs="Tahoma"/>
                <w:bCs/>
              </w:rPr>
            </w:pPr>
            <w:r w:rsidRPr="000D7880">
              <w:rPr>
                <w:rFonts w:ascii="Garamond" w:hAnsi="Garamond" w:cs="Tahoma"/>
                <w:bCs/>
              </w:rPr>
              <w:t>A jelen szerződés aláírásával az Engedélyező nem kizárólagos, harmadik félre át nem ruházható jelen szerződés II. pontjában foglalt felhasználási módokra kiterjedő felhasználási jogot enged a Felhasználó részére.</w:t>
            </w:r>
          </w:p>
          <w:p w:rsidR="00785C60" w:rsidRPr="000D7880" w:rsidRDefault="00785C60" w:rsidP="00785C60">
            <w:pPr>
              <w:numPr>
                <w:ilvl w:val="0"/>
                <w:numId w:val="5"/>
              </w:numPr>
              <w:spacing w:after="160" w:line="259" w:lineRule="auto"/>
              <w:ind w:hanging="436"/>
              <w:contextualSpacing/>
              <w:jc w:val="both"/>
              <w:rPr>
                <w:rFonts w:ascii="Garamond" w:hAnsi="Garamond" w:cs="Tahoma"/>
                <w:bCs/>
              </w:rPr>
            </w:pPr>
            <w:r w:rsidRPr="000D7880">
              <w:rPr>
                <w:rFonts w:ascii="Garamond" w:hAnsi="Garamond" w:cs="Tahoma"/>
                <w:bCs/>
              </w:rPr>
              <w:t xml:space="preserve">Az Engedélyező a digitális felvételeket elektronikus levél mellékleteként adja át a Felhasználónak a felhasználási díj megfizetését követő 20 napon belül. </w:t>
            </w:r>
          </w:p>
          <w:p w:rsidR="00785C60" w:rsidRPr="000D7880" w:rsidRDefault="00785C60" w:rsidP="00785C60">
            <w:pPr>
              <w:numPr>
                <w:ilvl w:val="0"/>
                <w:numId w:val="5"/>
              </w:numPr>
              <w:spacing w:after="160" w:line="259" w:lineRule="auto"/>
              <w:ind w:hanging="436"/>
              <w:contextualSpacing/>
              <w:jc w:val="both"/>
              <w:rPr>
                <w:rFonts w:ascii="Garamond" w:hAnsi="Garamond" w:cs="Tahoma"/>
                <w:bCs/>
              </w:rPr>
            </w:pPr>
            <w:r w:rsidRPr="000D7880">
              <w:rPr>
                <w:rFonts w:ascii="Garamond" w:hAnsi="Garamond" w:cs="Tahoma"/>
                <w:bCs/>
              </w:rPr>
              <w:t xml:space="preserve">A digitális reprodukció felhasználási díja független a digitális reprodukción ábrázolt, eredeti műtárgyon esetlegesen fennálló jogoktól. Ezen jogok tekintetében a Felhasználó köteles külön engedélyt kérni attól a személytől/szervezettől, aki ez utóbbi jog gyakorlására jogosult. Az Engedélyező semmilyen felelősséget nem vállal a harmadik személy ebből fakadó esetleges igényéért. </w:t>
            </w:r>
          </w:p>
          <w:p w:rsidR="00785C60" w:rsidRPr="000D7880" w:rsidRDefault="00785C60" w:rsidP="00785C60">
            <w:pPr>
              <w:numPr>
                <w:ilvl w:val="0"/>
                <w:numId w:val="5"/>
              </w:numPr>
              <w:spacing w:after="160" w:line="259" w:lineRule="auto"/>
              <w:ind w:hanging="436"/>
              <w:contextualSpacing/>
              <w:jc w:val="both"/>
              <w:rPr>
                <w:rFonts w:ascii="Garamond" w:hAnsi="Garamond" w:cs="Tahoma"/>
                <w:bCs/>
              </w:rPr>
            </w:pPr>
            <w:r w:rsidRPr="000D7880">
              <w:rPr>
                <w:rFonts w:ascii="Garamond" w:hAnsi="Garamond" w:cs="Tahoma"/>
                <w:bCs/>
              </w:rPr>
              <w:t xml:space="preserve">A használat alkalmával a Felhasználó a következő hivatkozást köteles feltüntetni: műtárgy </w:t>
            </w:r>
            <w:proofErr w:type="gramStart"/>
            <w:r w:rsidRPr="000D7880">
              <w:rPr>
                <w:rFonts w:ascii="Garamond" w:hAnsi="Garamond" w:cs="Tahoma"/>
                <w:bCs/>
              </w:rPr>
              <w:t>alkotója</w:t>
            </w:r>
            <w:r w:rsidR="00B7741E">
              <w:rPr>
                <w:rFonts w:ascii="Garamond" w:hAnsi="Garamond" w:cs="Tahoma"/>
                <w:bCs/>
              </w:rPr>
              <w:t xml:space="preserve"> </w:t>
            </w:r>
            <w:r w:rsidRPr="000D7880">
              <w:rPr>
                <w:rFonts w:ascii="Garamond" w:hAnsi="Garamond" w:cs="Tahoma"/>
                <w:bCs/>
              </w:rPr>
              <w:t>…</w:t>
            </w:r>
            <w:proofErr w:type="gramEnd"/>
            <w:r w:rsidRPr="000D7880">
              <w:rPr>
                <w:rFonts w:ascii="Garamond" w:hAnsi="Garamond" w:cs="Tahoma"/>
                <w:bCs/>
              </w:rPr>
              <w:t>……………, műtárgy címe………………, fotós neve……………, Budapesti Tö</w:t>
            </w:r>
            <w:r w:rsidR="00123E95" w:rsidRPr="000D7880">
              <w:rPr>
                <w:rFonts w:ascii="Garamond" w:hAnsi="Garamond" w:cs="Tahoma"/>
                <w:bCs/>
              </w:rPr>
              <w:t>rténeti Múzeum (…………….. Múzeum).</w:t>
            </w:r>
          </w:p>
          <w:p w:rsidR="00257E18" w:rsidRPr="00CA58A1" w:rsidRDefault="00785C60" w:rsidP="00CA58A1">
            <w:pPr>
              <w:numPr>
                <w:ilvl w:val="0"/>
                <w:numId w:val="5"/>
              </w:numPr>
              <w:spacing w:line="259" w:lineRule="auto"/>
              <w:ind w:left="709" w:hanging="425"/>
              <w:contextualSpacing/>
              <w:jc w:val="both"/>
              <w:rPr>
                <w:rFonts w:ascii="Garamond" w:hAnsi="Garamond" w:cs="Tahoma"/>
                <w:bCs/>
              </w:rPr>
            </w:pPr>
            <w:r w:rsidRPr="000D7880">
              <w:rPr>
                <w:rFonts w:ascii="Garamond" w:hAnsi="Garamond" w:cs="Tahoma"/>
                <w:bCs/>
              </w:rPr>
              <w:t xml:space="preserve">Az Engedélyező előzetes engedélye nélkül, a digitális reprodukció a jelen szerződésben </w:t>
            </w:r>
            <w:r w:rsidRPr="000D7880">
              <w:rPr>
                <w:rFonts w:ascii="Garamond" w:hAnsi="Garamond" w:cs="Tahoma"/>
                <w:bCs/>
              </w:rPr>
              <w:lastRenderedPageBreak/>
              <w:t>foglaltaktól eltérő feltételekkel nem használható. Amennyiben Felhasználó a jelen szerződésben vállalt bármelyik kötelezettségét megszegi, az Engedélyező jogosult azonnali hatállyal megtiltani az 1. pontban megjelölt digitális reprodukció felhasználását és követelheti a Felhasználó jogsértéstől való eltiltását.</w:t>
            </w:r>
          </w:p>
          <w:p w:rsidR="00785C60" w:rsidRPr="000D7880" w:rsidRDefault="00785C60" w:rsidP="00785C60">
            <w:pPr>
              <w:pStyle w:val="Listaszerbekezds"/>
              <w:numPr>
                <w:ilvl w:val="0"/>
                <w:numId w:val="5"/>
              </w:numPr>
              <w:ind w:left="709" w:hanging="425"/>
              <w:jc w:val="both"/>
              <w:rPr>
                <w:rFonts w:ascii="Garamond" w:hAnsi="Garamond" w:cs="Tahoma"/>
                <w:bCs/>
              </w:rPr>
            </w:pPr>
            <w:r w:rsidRPr="000D7880">
              <w:rPr>
                <w:rFonts w:ascii="Garamond" w:hAnsi="Garamond" w:cs="Tahoma"/>
                <w:bCs/>
              </w:rPr>
              <w:t xml:space="preserve">Amennyiben Felhasználó a jelen szerződésből eredő jogain túlterjeszkedve (így különösen az Engedélyező tájékoztatása nélküli ismételt kiadás, utánnyomás vagy többletpéldányok megjelentetése) a digitális reprodukciót felhasználja, vagy harmadik személy részére jogosulatlanul továbbadja, úgy tudomásul </w:t>
            </w:r>
            <w:r w:rsidR="006618C5">
              <w:rPr>
                <w:rFonts w:ascii="Garamond" w:hAnsi="Garamond" w:cs="Tahoma"/>
                <w:bCs/>
              </w:rPr>
              <w:t>veszi, hogy a jelen szerződés I</w:t>
            </w:r>
            <w:r w:rsidR="005D0C81">
              <w:rPr>
                <w:rFonts w:ascii="Garamond" w:hAnsi="Garamond" w:cs="Tahoma"/>
                <w:bCs/>
              </w:rPr>
              <w:t>I</w:t>
            </w:r>
            <w:r w:rsidRPr="000D7880">
              <w:rPr>
                <w:rFonts w:ascii="Garamond" w:hAnsi="Garamond" w:cs="Tahoma"/>
                <w:bCs/>
              </w:rPr>
              <w:t xml:space="preserve">I. pontjában meghatározott díj háromszorosát tartozik bánatpénzként az Engedélyező részére megfizetni, továbbá az Engedélyező követelheti a jogosulatlan felhasználással okozott teljes kára megtérítését is. </w:t>
            </w:r>
          </w:p>
          <w:p w:rsidR="00785C60" w:rsidRPr="000D7880" w:rsidRDefault="00785C60" w:rsidP="00785C60">
            <w:pPr>
              <w:numPr>
                <w:ilvl w:val="0"/>
                <w:numId w:val="5"/>
              </w:numPr>
              <w:spacing w:after="160" w:line="259" w:lineRule="auto"/>
              <w:contextualSpacing/>
              <w:jc w:val="both"/>
              <w:rPr>
                <w:rFonts w:ascii="Garamond" w:hAnsi="Garamond" w:cs="Tahoma"/>
                <w:bCs/>
              </w:rPr>
            </w:pPr>
            <w:r w:rsidRPr="000D7880">
              <w:rPr>
                <w:rFonts w:ascii="Garamond" w:hAnsi="Garamond" w:cs="Tahoma"/>
                <w:bCs/>
              </w:rPr>
              <w:t xml:space="preserve">Az Engedélyező előzetes engedélye nélkül a digitális reprodukció semmilyen módon nem torzítható, nem csonkítható meg (pl. részlet kivágása) és nem csorbítható vagy változtatható meg (pl. szöveggel történő felülírás). Amennyiben a Felhasználó - az Engedélyező hozzájárulásával – a digitális reprodukció egy részletét használja, a </w:t>
            </w:r>
            <w:r w:rsidR="006618C5">
              <w:rPr>
                <w:rFonts w:ascii="Garamond" w:hAnsi="Garamond" w:cs="Tahoma"/>
                <w:bCs/>
              </w:rPr>
              <w:t>4</w:t>
            </w:r>
            <w:r w:rsidRPr="000D7880">
              <w:rPr>
                <w:rFonts w:ascii="Garamond" w:hAnsi="Garamond" w:cs="Tahoma"/>
                <w:bCs/>
              </w:rPr>
              <w:t xml:space="preserve">. pont szerinti hivatkozásnak tartalmaznia kell a „részlet”-re történő utalást. </w:t>
            </w:r>
          </w:p>
          <w:p w:rsidR="00785C60" w:rsidRPr="000D7880" w:rsidRDefault="00785C60" w:rsidP="00785C60">
            <w:pPr>
              <w:numPr>
                <w:ilvl w:val="0"/>
                <w:numId w:val="5"/>
              </w:numPr>
              <w:spacing w:after="160" w:line="259" w:lineRule="auto"/>
              <w:contextualSpacing/>
              <w:jc w:val="both"/>
              <w:rPr>
                <w:rFonts w:ascii="Garamond" w:hAnsi="Garamond" w:cs="Tahoma"/>
                <w:bCs/>
              </w:rPr>
            </w:pPr>
            <w:r w:rsidRPr="000D7880">
              <w:rPr>
                <w:rFonts w:ascii="Garamond" w:hAnsi="Garamond" w:cs="Tahoma"/>
                <w:bCs/>
              </w:rPr>
              <w:t>A használat után a Felhasználó a képi és szöveges anyagot haladéktalanul köteles valamennyi adathordozóról eltávolítani.</w:t>
            </w:r>
          </w:p>
          <w:p w:rsidR="006618C5" w:rsidRDefault="00785C60" w:rsidP="00785C60">
            <w:pPr>
              <w:numPr>
                <w:ilvl w:val="0"/>
                <w:numId w:val="5"/>
              </w:numPr>
              <w:spacing w:after="160" w:line="259" w:lineRule="auto"/>
              <w:contextualSpacing/>
              <w:jc w:val="both"/>
              <w:rPr>
                <w:rFonts w:ascii="Garamond" w:hAnsi="Garamond" w:cs="Tahoma"/>
                <w:bCs/>
              </w:rPr>
            </w:pPr>
            <w:r w:rsidRPr="000D7880">
              <w:rPr>
                <w:rFonts w:ascii="Garamond" w:hAnsi="Garamond" w:cs="Tahoma"/>
                <w:bCs/>
              </w:rPr>
              <w:t xml:space="preserve">A Felhasználó köteles az elkészült kiadványból vagy egyéb tárgyból, a megjelenést követő 30 napon belül </w:t>
            </w:r>
            <w:r w:rsidRPr="000D7880">
              <w:rPr>
                <w:rFonts w:ascii="Garamond" w:hAnsi="Garamond" w:cs="Tahoma"/>
                <w:bCs/>
                <w:u w:val="single"/>
              </w:rPr>
              <w:t>két</w:t>
            </w:r>
            <w:r w:rsidRPr="000D7880">
              <w:rPr>
                <w:rFonts w:ascii="Garamond" w:hAnsi="Garamond" w:cs="Tahoma"/>
                <w:bCs/>
              </w:rPr>
              <w:t xml:space="preserve"> példányt ingyenesen, postai úton, vagy egyéb igazolható módon megküldeni az Engedélyező részére az alábbi címre</w:t>
            </w:r>
            <w:proofErr w:type="gramStart"/>
            <w:r w:rsidRPr="000D7880">
              <w:rPr>
                <w:rFonts w:ascii="Garamond" w:hAnsi="Garamond" w:cs="Tahoma"/>
                <w:bCs/>
              </w:rPr>
              <w:t>:……………..</w:t>
            </w:r>
            <w:proofErr w:type="gramEnd"/>
            <w:r w:rsidRPr="000D7880">
              <w:rPr>
                <w:rFonts w:ascii="Garamond" w:hAnsi="Garamond" w:cs="Tahoma"/>
                <w:bCs/>
              </w:rPr>
              <w:t xml:space="preserve">Múzeum, Budapest,………………….. </w:t>
            </w:r>
          </w:p>
          <w:p w:rsidR="00785C60" w:rsidRPr="000D7880" w:rsidRDefault="00785C60" w:rsidP="006618C5">
            <w:pPr>
              <w:spacing w:after="160" w:line="259" w:lineRule="auto"/>
              <w:ind w:left="720"/>
              <w:contextualSpacing/>
              <w:jc w:val="both"/>
              <w:rPr>
                <w:rFonts w:ascii="Garamond" w:hAnsi="Garamond" w:cs="Tahoma"/>
                <w:bCs/>
              </w:rPr>
            </w:pPr>
            <w:r w:rsidRPr="000D7880">
              <w:rPr>
                <w:rFonts w:ascii="Garamond" w:hAnsi="Garamond" w:cs="Tahoma"/>
                <w:bCs/>
              </w:rPr>
              <w:t>A postaköltség és az EU-n kívülről a vámkezelés díja a Felhasználót terheli.</w:t>
            </w:r>
          </w:p>
          <w:p w:rsidR="00785C60" w:rsidRPr="000D7880" w:rsidRDefault="00785C60" w:rsidP="00785C60">
            <w:pPr>
              <w:numPr>
                <w:ilvl w:val="0"/>
                <w:numId w:val="5"/>
              </w:numPr>
              <w:spacing w:after="160" w:line="259" w:lineRule="auto"/>
              <w:contextualSpacing/>
              <w:jc w:val="both"/>
              <w:rPr>
                <w:rFonts w:ascii="Garamond" w:hAnsi="Garamond" w:cs="Tahoma"/>
                <w:bCs/>
              </w:rPr>
            </w:pPr>
            <w:r w:rsidRPr="000D7880">
              <w:rPr>
                <w:rFonts w:ascii="Garamond" w:hAnsi="Garamond" w:cs="Tahoma"/>
                <w:bCs/>
              </w:rPr>
              <w:t xml:space="preserve">Jelen szerződéstől eltérő, valamint további felhasználás esetén a szerzői jogról szóló 1999. évi LXXVI. törvény értelmében a </w:t>
            </w:r>
            <w:r w:rsidRPr="000D7880">
              <w:rPr>
                <w:rFonts w:ascii="Garamond" w:hAnsi="Garamond" w:cs="Tahoma"/>
                <w:bCs/>
              </w:rPr>
              <w:lastRenderedPageBreak/>
              <w:t>Felek között úgy újabb szerződés megkötése szükséges.</w:t>
            </w:r>
          </w:p>
          <w:p w:rsidR="00785C60" w:rsidRPr="000D7880" w:rsidRDefault="00785C60" w:rsidP="00785C60">
            <w:pPr>
              <w:numPr>
                <w:ilvl w:val="0"/>
                <w:numId w:val="5"/>
              </w:numPr>
              <w:spacing w:after="160" w:line="259" w:lineRule="auto"/>
              <w:contextualSpacing/>
              <w:jc w:val="both"/>
              <w:rPr>
                <w:rFonts w:ascii="Garamond" w:hAnsi="Garamond" w:cs="Tahoma"/>
                <w:bCs/>
              </w:rPr>
            </w:pPr>
            <w:r w:rsidRPr="000D7880">
              <w:rPr>
                <w:rFonts w:ascii="Garamond" w:hAnsi="Garamond" w:cs="Tahoma"/>
                <w:bCs/>
              </w:rPr>
              <w:t>A jelen szerződés feltételeit a felek kölcsönös megállapodás alapján, és csak írásban módosíthatják.</w:t>
            </w:r>
          </w:p>
          <w:p w:rsidR="00785C60" w:rsidRPr="000D7880" w:rsidRDefault="00785C60" w:rsidP="00785C60">
            <w:pPr>
              <w:numPr>
                <w:ilvl w:val="0"/>
                <w:numId w:val="5"/>
              </w:numPr>
              <w:spacing w:after="160" w:line="259" w:lineRule="auto"/>
              <w:contextualSpacing/>
              <w:jc w:val="both"/>
              <w:rPr>
                <w:rFonts w:ascii="Garamond" w:hAnsi="Garamond" w:cs="Tahoma"/>
                <w:bCs/>
              </w:rPr>
            </w:pPr>
            <w:r w:rsidRPr="000D7880">
              <w:rPr>
                <w:rFonts w:ascii="Garamond" w:hAnsi="Garamond" w:cs="Tahoma"/>
                <w:bCs/>
              </w:rPr>
              <w:t xml:space="preserve">Az esetleges vitás kérdéseket a Felek egymás között békés úton igyekeznek rendezni. </w:t>
            </w:r>
          </w:p>
          <w:p w:rsidR="00785C60" w:rsidRPr="000D7880" w:rsidRDefault="00785C60" w:rsidP="00815BF9">
            <w:pPr>
              <w:jc w:val="both"/>
              <w:rPr>
                <w:rFonts w:ascii="Garamond" w:hAnsi="Garamond" w:cs="Tahoma"/>
                <w:b/>
                <w:bCs/>
              </w:rPr>
            </w:pPr>
          </w:p>
          <w:p w:rsidR="00815BF9" w:rsidRPr="000D7880" w:rsidRDefault="00815BF9">
            <w:pPr>
              <w:rPr>
                <w:rFonts w:ascii="Garamond" w:hAnsi="Garamond"/>
              </w:rPr>
            </w:pPr>
          </w:p>
        </w:tc>
        <w:tc>
          <w:tcPr>
            <w:tcW w:w="4961" w:type="dxa"/>
            <w:shd w:val="clear" w:color="auto" w:fill="auto"/>
          </w:tcPr>
          <w:p w:rsidR="00815BF9" w:rsidRPr="00B7741E" w:rsidRDefault="00E67801" w:rsidP="00257E18">
            <w:pPr>
              <w:rPr>
                <w:rFonts w:ascii="Garamond" w:hAnsi="Garamond"/>
                <w:b/>
                <w:lang w:val="en-US"/>
              </w:rPr>
            </w:pPr>
            <w:r w:rsidRPr="00B7741E">
              <w:rPr>
                <w:rFonts w:ascii="Garamond" w:hAnsi="Garamond"/>
                <w:b/>
                <w:lang w:val="en-US"/>
              </w:rPr>
              <w:lastRenderedPageBreak/>
              <w:t>IV.</w:t>
            </w:r>
            <w:r w:rsidR="004374BD" w:rsidRPr="00B7741E">
              <w:rPr>
                <w:rFonts w:ascii="Garamond" w:hAnsi="Garamond"/>
                <w:b/>
                <w:lang w:val="en-US"/>
              </w:rPr>
              <w:t xml:space="preserve"> </w:t>
            </w:r>
            <w:r w:rsidRPr="00B7741E">
              <w:rPr>
                <w:rFonts w:ascii="Garamond" w:hAnsi="Garamond"/>
                <w:b/>
                <w:lang w:val="en-US"/>
              </w:rPr>
              <w:t>The conditions of use</w:t>
            </w:r>
          </w:p>
          <w:p w:rsidR="003E2AB9" w:rsidRPr="00B7741E" w:rsidRDefault="003E2AB9" w:rsidP="00257E18">
            <w:pPr>
              <w:rPr>
                <w:rFonts w:ascii="Garamond" w:hAnsi="Garamond"/>
                <w:lang w:val="en-US"/>
              </w:rPr>
            </w:pPr>
          </w:p>
          <w:p w:rsidR="003E2AB9" w:rsidRPr="00B7741E" w:rsidRDefault="003E2AB9" w:rsidP="006618C5">
            <w:pPr>
              <w:pStyle w:val="Listaszerbekezds"/>
              <w:numPr>
                <w:ilvl w:val="0"/>
                <w:numId w:val="8"/>
              </w:numPr>
              <w:jc w:val="both"/>
              <w:rPr>
                <w:rFonts w:ascii="Garamond" w:hAnsi="Garamond"/>
                <w:lang w:val="en-US"/>
              </w:rPr>
            </w:pPr>
            <w:r w:rsidRPr="00B7741E">
              <w:rPr>
                <w:rFonts w:ascii="Garamond" w:hAnsi="Garamond"/>
                <w:lang w:val="en-US"/>
              </w:rPr>
              <w:t xml:space="preserve">The agreement grants the non-exclusive and </w:t>
            </w:r>
            <w:r w:rsidR="00B7741E" w:rsidRPr="00B7741E">
              <w:rPr>
                <w:rFonts w:ascii="Garamond" w:hAnsi="Garamond"/>
                <w:lang w:val="en-US"/>
              </w:rPr>
              <w:t>nontransferable</w:t>
            </w:r>
            <w:r w:rsidRPr="00B7741E">
              <w:rPr>
                <w:rFonts w:ascii="Garamond" w:hAnsi="Garamond"/>
                <w:lang w:val="en-US"/>
              </w:rPr>
              <w:t xml:space="preserve"> right to use the reproduction in the publication </w:t>
            </w:r>
            <w:r w:rsidR="00B7741E" w:rsidRPr="00B7741E">
              <w:rPr>
                <w:rFonts w:ascii="Garamond" w:hAnsi="Garamond"/>
                <w:lang w:val="en-US"/>
              </w:rPr>
              <w:t>indicated, in</w:t>
            </w:r>
            <w:r w:rsidRPr="00B7741E">
              <w:rPr>
                <w:rFonts w:ascii="Garamond" w:hAnsi="Garamond"/>
                <w:lang w:val="en-US"/>
              </w:rPr>
              <w:t xml:space="preserve"> Section II. </w:t>
            </w:r>
          </w:p>
          <w:p w:rsidR="00123E95" w:rsidRPr="00B7741E" w:rsidRDefault="003E2AB9" w:rsidP="006618C5">
            <w:pPr>
              <w:pStyle w:val="Listaszerbekezds"/>
              <w:numPr>
                <w:ilvl w:val="0"/>
                <w:numId w:val="8"/>
              </w:numPr>
              <w:jc w:val="both"/>
              <w:rPr>
                <w:rFonts w:ascii="Garamond" w:hAnsi="Garamond"/>
                <w:lang w:val="en-US"/>
              </w:rPr>
            </w:pPr>
            <w:r w:rsidRPr="00B7741E">
              <w:rPr>
                <w:rFonts w:ascii="Garamond" w:hAnsi="Garamond"/>
                <w:lang w:val="en-US"/>
              </w:rPr>
              <w:t xml:space="preserve">The Licensor sends the digital reproduction to </w:t>
            </w:r>
            <w:r w:rsidR="00F028B7">
              <w:rPr>
                <w:rFonts w:ascii="Garamond" w:hAnsi="Garamond"/>
                <w:lang w:val="en-US"/>
              </w:rPr>
              <w:t>t</w:t>
            </w:r>
            <w:r w:rsidRPr="00B7741E">
              <w:rPr>
                <w:rFonts w:ascii="Garamond" w:hAnsi="Garamond"/>
                <w:lang w:val="en-US"/>
              </w:rPr>
              <w:t xml:space="preserve">he User by email within 20 days if the copyright fee will be settled. </w:t>
            </w:r>
          </w:p>
          <w:p w:rsidR="00257E18" w:rsidRPr="00B7741E" w:rsidRDefault="00123E95" w:rsidP="006618C5">
            <w:pPr>
              <w:pStyle w:val="Listaszerbekezds"/>
              <w:numPr>
                <w:ilvl w:val="0"/>
                <w:numId w:val="8"/>
              </w:numPr>
              <w:jc w:val="both"/>
              <w:rPr>
                <w:rFonts w:ascii="Garamond" w:hAnsi="Garamond"/>
                <w:lang w:val="en-US"/>
              </w:rPr>
            </w:pPr>
            <w:r w:rsidRPr="00B7741E">
              <w:rPr>
                <w:rFonts w:ascii="Garamond" w:hAnsi="Garamond"/>
                <w:lang w:val="en-US"/>
              </w:rPr>
              <w:t>The usage fee for the digital reproduction is independent of the rights that may exist on the original artwork depicted on the digital reproduction. With regard to these rights, the User must request a separate permission from the person/organization who is entitled to exercise the latter right. The Licensor assumes no responsibility for any third-party claims arising from this.</w:t>
            </w:r>
          </w:p>
          <w:p w:rsidR="00257E18" w:rsidRPr="00B7741E" w:rsidRDefault="00B7741E" w:rsidP="00257E18">
            <w:pPr>
              <w:pStyle w:val="Listaszerbekezds"/>
              <w:numPr>
                <w:ilvl w:val="0"/>
                <w:numId w:val="8"/>
              </w:numPr>
              <w:rPr>
                <w:rFonts w:ascii="Garamond" w:hAnsi="Garamond"/>
                <w:lang w:val="en-US"/>
              </w:rPr>
            </w:pPr>
            <w:r>
              <w:rPr>
                <w:rFonts w:ascii="Garamond" w:hAnsi="Garamond"/>
                <w:lang w:val="en-US"/>
              </w:rPr>
              <w:t>The User must indicate the fol</w:t>
            </w:r>
            <w:r w:rsidR="00123E95" w:rsidRPr="00B7741E">
              <w:rPr>
                <w:rFonts w:ascii="Garamond" w:hAnsi="Garamond"/>
                <w:lang w:val="en-US"/>
              </w:rPr>
              <w:t>lowing credit:</w:t>
            </w:r>
            <w:r>
              <w:rPr>
                <w:rFonts w:ascii="Garamond" w:hAnsi="Garamond"/>
                <w:lang w:val="en-US"/>
              </w:rPr>
              <w:t xml:space="preserve"> </w:t>
            </w:r>
            <w:r w:rsidR="00123E95" w:rsidRPr="00B7741E">
              <w:rPr>
                <w:rFonts w:ascii="Garamond" w:hAnsi="Garamond"/>
                <w:lang w:val="en-US"/>
              </w:rPr>
              <w:t>…… the title of the artwork………</w:t>
            </w:r>
            <w:proofErr w:type="gramStart"/>
            <w:r w:rsidR="00123E95" w:rsidRPr="00B7741E">
              <w:rPr>
                <w:rFonts w:ascii="Garamond" w:hAnsi="Garamond"/>
                <w:lang w:val="en-US"/>
              </w:rPr>
              <w:t>…..</w:t>
            </w:r>
            <w:proofErr w:type="gramEnd"/>
            <w:r>
              <w:rPr>
                <w:rFonts w:ascii="Garamond" w:hAnsi="Garamond"/>
                <w:lang w:val="en-US"/>
              </w:rPr>
              <w:t xml:space="preserve"> </w:t>
            </w:r>
            <w:r w:rsidR="00123E95" w:rsidRPr="00B7741E">
              <w:rPr>
                <w:rFonts w:ascii="Garamond" w:hAnsi="Garamond"/>
                <w:lang w:val="en-US"/>
              </w:rPr>
              <w:t>name of the photographer, Budapest History Museum (……</w:t>
            </w:r>
            <w:proofErr w:type="gramStart"/>
            <w:r w:rsidR="00123E95" w:rsidRPr="00B7741E">
              <w:rPr>
                <w:rFonts w:ascii="Garamond" w:hAnsi="Garamond"/>
                <w:lang w:val="en-US"/>
              </w:rPr>
              <w:t>….Museum</w:t>
            </w:r>
            <w:proofErr w:type="gramEnd"/>
            <w:r w:rsidR="00123E95" w:rsidRPr="00B7741E">
              <w:rPr>
                <w:rFonts w:ascii="Garamond" w:hAnsi="Garamond"/>
                <w:lang w:val="en-US"/>
              </w:rPr>
              <w:t>)</w:t>
            </w:r>
          </w:p>
          <w:p w:rsidR="00257E18" w:rsidRPr="00B7741E" w:rsidRDefault="00DF72AF" w:rsidP="000D7880">
            <w:pPr>
              <w:pStyle w:val="Listaszerbekezds"/>
              <w:numPr>
                <w:ilvl w:val="0"/>
                <w:numId w:val="8"/>
              </w:numPr>
              <w:jc w:val="both"/>
              <w:rPr>
                <w:rFonts w:ascii="Garamond" w:hAnsi="Garamond"/>
                <w:lang w:val="en-US"/>
              </w:rPr>
            </w:pPr>
            <w:r w:rsidRPr="00B7741E">
              <w:rPr>
                <w:rFonts w:ascii="Garamond" w:hAnsi="Garamond"/>
                <w:lang w:val="en-US"/>
              </w:rPr>
              <w:t>Without the Licensor's prior permission, the digital reproduction may not be used under conditions other than those contained in this agreement. If the User violates any of the o</w:t>
            </w:r>
            <w:r w:rsidR="00B7741E">
              <w:rPr>
                <w:rFonts w:ascii="Garamond" w:hAnsi="Garamond"/>
                <w:lang w:val="en-US"/>
              </w:rPr>
              <w:t>bligations assumed in this agre</w:t>
            </w:r>
            <w:r w:rsidRPr="00B7741E">
              <w:rPr>
                <w:rFonts w:ascii="Garamond" w:hAnsi="Garamond"/>
                <w:lang w:val="en-US"/>
              </w:rPr>
              <w:t xml:space="preserve">ement the Licensor is entitled to prohibit the use of the digital reproduction indicated in point 1 with immediate effect </w:t>
            </w:r>
            <w:r w:rsidRPr="00B7741E">
              <w:rPr>
                <w:rFonts w:ascii="Garamond" w:hAnsi="Garamond"/>
                <w:lang w:val="en-US"/>
              </w:rPr>
              <w:lastRenderedPageBreak/>
              <w:t>and may demand that the User be prohibited from infringement.</w:t>
            </w:r>
          </w:p>
          <w:p w:rsidR="00257E18" w:rsidRPr="00B7741E" w:rsidRDefault="00257E18" w:rsidP="009844D9">
            <w:pPr>
              <w:pStyle w:val="HTML-kntformzott"/>
              <w:numPr>
                <w:ilvl w:val="0"/>
                <w:numId w:val="8"/>
              </w:numPr>
              <w:jc w:val="both"/>
              <w:rPr>
                <w:rFonts w:ascii="Garamond" w:hAnsi="Garamond" w:cs="Times New Roman"/>
                <w:sz w:val="24"/>
                <w:szCs w:val="24"/>
                <w:lang w:val="en-US"/>
              </w:rPr>
            </w:pPr>
            <w:r w:rsidRPr="00B7741E">
              <w:rPr>
                <w:rFonts w:ascii="Garamond" w:hAnsi="Garamond" w:cs="Times New Roman"/>
                <w:sz w:val="24"/>
                <w:szCs w:val="24"/>
                <w:lang w:val="en-US"/>
              </w:rPr>
              <w:t>If the User uses the digital reproduction or passes it on to a third party without authorization (in particular re-publishing, reprinting or publishing additional copies without informing the Licensor), he</w:t>
            </w:r>
            <w:r w:rsidR="006618C5">
              <w:rPr>
                <w:rFonts w:ascii="Garamond" w:hAnsi="Garamond" w:cs="Times New Roman"/>
                <w:sz w:val="24"/>
                <w:szCs w:val="24"/>
                <w:lang w:val="en-US"/>
              </w:rPr>
              <w:t xml:space="preserve">/she acknowledges that Article </w:t>
            </w:r>
            <w:r w:rsidR="005D0C81">
              <w:rPr>
                <w:rFonts w:ascii="Garamond" w:hAnsi="Garamond" w:cs="Times New Roman"/>
                <w:sz w:val="24"/>
                <w:szCs w:val="24"/>
                <w:lang w:val="en-US"/>
              </w:rPr>
              <w:t>I</w:t>
            </w:r>
            <w:r w:rsidRPr="00B7741E">
              <w:rPr>
                <w:rFonts w:ascii="Garamond" w:hAnsi="Garamond" w:cs="Times New Roman"/>
                <w:sz w:val="24"/>
                <w:szCs w:val="24"/>
                <w:lang w:val="en-US"/>
              </w:rPr>
              <w:t>II of this contract three times the fee specified in point 3 shall be paid to the Licensor as compensation, and the Licensor may also demand full compensation for the damage caused by unauthorized use.</w:t>
            </w:r>
          </w:p>
          <w:p w:rsidR="009844D9" w:rsidRPr="00B7741E" w:rsidRDefault="00257E18" w:rsidP="000D7880">
            <w:pPr>
              <w:pStyle w:val="Listaszerbekezds"/>
              <w:numPr>
                <w:ilvl w:val="0"/>
                <w:numId w:val="8"/>
              </w:numPr>
              <w:jc w:val="both"/>
              <w:rPr>
                <w:rFonts w:ascii="Garamond" w:hAnsi="Garamond"/>
                <w:lang w:val="en-US"/>
              </w:rPr>
            </w:pPr>
            <w:r w:rsidRPr="00B7741E">
              <w:rPr>
                <w:rFonts w:ascii="Garamond" w:hAnsi="Garamond"/>
                <w:lang w:val="en-US"/>
              </w:rPr>
              <w:t xml:space="preserve">Without the Licensor's prior permission, the digital reproduction may not be distorted, mutilated in any way (e.g. cutting out a detail) or impaired or changed (e.g. overwriting with text). If the User - with the consent of the Licensor - uses a part of the digital reproduction, the reference according to point </w:t>
            </w:r>
            <w:r w:rsidR="006618C5">
              <w:rPr>
                <w:rFonts w:ascii="Garamond" w:hAnsi="Garamond"/>
                <w:lang w:val="en-US"/>
              </w:rPr>
              <w:t>4</w:t>
            </w:r>
            <w:r w:rsidRPr="00B7741E">
              <w:rPr>
                <w:rFonts w:ascii="Garamond" w:hAnsi="Garamond"/>
                <w:lang w:val="en-US"/>
              </w:rPr>
              <w:t xml:space="preserve"> must include the reference to "part". </w:t>
            </w:r>
          </w:p>
          <w:p w:rsidR="009844D9" w:rsidRPr="00B7741E" w:rsidRDefault="00257E18" w:rsidP="00257E18">
            <w:pPr>
              <w:pStyle w:val="Listaszerbekezds"/>
              <w:numPr>
                <w:ilvl w:val="0"/>
                <w:numId w:val="8"/>
              </w:numPr>
              <w:jc w:val="both"/>
              <w:rPr>
                <w:rFonts w:ascii="Garamond" w:hAnsi="Garamond"/>
                <w:lang w:val="en-US"/>
              </w:rPr>
            </w:pPr>
            <w:r w:rsidRPr="00B7741E">
              <w:rPr>
                <w:rFonts w:ascii="Garamond" w:hAnsi="Garamond"/>
                <w:lang w:val="en-US"/>
              </w:rPr>
              <w:t>After use, the User must immediately remove the image and text material from all data carriers</w:t>
            </w:r>
            <w:r w:rsidR="006618C5">
              <w:rPr>
                <w:rFonts w:ascii="Garamond" w:hAnsi="Garamond"/>
                <w:lang w:val="en-US"/>
              </w:rPr>
              <w:t>.</w:t>
            </w:r>
          </w:p>
          <w:p w:rsidR="006618C5" w:rsidRDefault="00257E18" w:rsidP="00257E18">
            <w:pPr>
              <w:pStyle w:val="Listaszerbekezds"/>
              <w:numPr>
                <w:ilvl w:val="0"/>
                <w:numId w:val="8"/>
              </w:numPr>
              <w:jc w:val="both"/>
              <w:rPr>
                <w:rFonts w:ascii="Garamond" w:hAnsi="Garamond"/>
                <w:lang w:val="en-US"/>
              </w:rPr>
            </w:pPr>
            <w:r w:rsidRPr="00B7741E">
              <w:rPr>
                <w:rFonts w:ascii="Garamond" w:hAnsi="Garamond"/>
                <w:lang w:val="en-US"/>
              </w:rPr>
              <w:t xml:space="preserve">The User is obliged to send </w:t>
            </w:r>
            <w:r w:rsidRPr="006618C5">
              <w:rPr>
                <w:rFonts w:ascii="Garamond" w:hAnsi="Garamond"/>
                <w:u w:val="single"/>
                <w:lang w:val="en-US"/>
              </w:rPr>
              <w:t>two</w:t>
            </w:r>
            <w:r w:rsidRPr="00B7741E">
              <w:rPr>
                <w:rFonts w:ascii="Garamond" w:hAnsi="Garamond"/>
                <w:lang w:val="en-US"/>
              </w:rPr>
              <w:t xml:space="preserve"> copies of the publication or other object, free of charge, by post or in another verifiable way, to the Licensor at the following address within 30 days of its </w:t>
            </w:r>
            <w:proofErr w:type="gramStart"/>
            <w:r w:rsidRPr="00B7741E">
              <w:rPr>
                <w:rFonts w:ascii="Garamond" w:hAnsi="Garamond"/>
                <w:lang w:val="en-US"/>
              </w:rPr>
              <w:t>publication:…</w:t>
            </w:r>
            <w:proofErr w:type="gramEnd"/>
            <w:r w:rsidRPr="00B7741E">
              <w:rPr>
                <w:rFonts w:ascii="Garamond" w:hAnsi="Garamond"/>
                <w:lang w:val="en-US"/>
              </w:rPr>
              <w:t xml:space="preserve">…………..Museum, Budapest,…… …………….. </w:t>
            </w:r>
          </w:p>
          <w:p w:rsidR="009844D9" w:rsidRPr="00B7741E" w:rsidRDefault="00257E18" w:rsidP="006618C5">
            <w:pPr>
              <w:pStyle w:val="Listaszerbekezds"/>
              <w:jc w:val="both"/>
              <w:rPr>
                <w:rFonts w:ascii="Garamond" w:hAnsi="Garamond"/>
                <w:lang w:val="en-US"/>
              </w:rPr>
            </w:pPr>
            <w:r w:rsidRPr="00B7741E">
              <w:rPr>
                <w:rFonts w:ascii="Garamond" w:hAnsi="Garamond"/>
                <w:lang w:val="en-US"/>
              </w:rPr>
              <w:t>The cost of postage and customs clearance from outside the EU is borne by the User.</w:t>
            </w:r>
          </w:p>
          <w:p w:rsidR="009844D9" w:rsidRPr="00B7741E" w:rsidRDefault="00DF72AF" w:rsidP="00257E18">
            <w:pPr>
              <w:pStyle w:val="Listaszerbekezds"/>
              <w:numPr>
                <w:ilvl w:val="0"/>
                <w:numId w:val="8"/>
              </w:numPr>
              <w:jc w:val="both"/>
              <w:rPr>
                <w:rFonts w:ascii="Garamond" w:hAnsi="Garamond"/>
                <w:lang w:val="en-US"/>
              </w:rPr>
            </w:pPr>
            <w:r w:rsidRPr="00B7741E">
              <w:rPr>
                <w:rFonts w:ascii="Garamond" w:hAnsi="Garamond"/>
                <w:lang w:val="en-US"/>
              </w:rPr>
              <w:t>In case of use different from this contract, as well as in case of further use, LXXVI of 1999 on copyright. pursuant to the law, a new agreement must be concluded between the Parties.</w:t>
            </w:r>
          </w:p>
          <w:p w:rsidR="009844D9" w:rsidRPr="00B7741E" w:rsidRDefault="00DF72AF" w:rsidP="00257E18">
            <w:pPr>
              <w:pStyle w:val="Listaszerbekezds"/>
              <w:numPr>
                <w:ilvl w:val="0"/>
                <w:numId w:val="8"/>
              </w:numPr>
              <w:jc w:val="both"/>
              <w:rPr>
                <w:rFonts w:ascii="Garamond" w:hAnsi="Garamond"/>
                <w:lang w:val="en-US"/>
              </w:rPr>
            </w:pPr>
            <w:r w:rsidRPr="00B7741E">
              <w:rPr>
                <w:rFonts w:ascii="Garamond" w:hAnsi="Garamond"/>
                <w:lang w:val="en-US"/>
              </w:rPr>
              <w:t>The terms of this contract can be modified by the parties based on mutual agreement and only in writing.</w:t>
            </w:r>
          </w:p>
          <w:p w:rsidR="00DF72AF" w:rsidRPr="00B7741E" w:rsidRDefault="00DF72AF" w:rsidP="00257E18">
            <w:pPr>
              <w:pStyle w:val="Listaszerbekezds"/>
              <w:numPr>
                <w:ilvl w:val="0"/>
                <w:numId w:val="8"/>
              </w:numPr>
              <w:jc w:val="both"/>
              <w:rPr>
                <w:rFonts w:ascii="Garamond" w:hAnsi="Garamond"/>
                <w:lang w:val="en-US"/>
              </w:rPr>
            </w:pPr>
            <w:r w:rsidRPr="00B7741E">
              <w:rPr>
                <w:rFonts w:ascii="Garamond" w:hAnsi="Garamond"/>
                <w:lang w:val="en-US"/>
              </w:rPr>
              <w:t>The Parties will try to resolve any disputes amicably.</w:t>
            </w:r>
          </w:p>
          <w:p w:rsidR="00DF72AF" w:rsidRPr="00B7741E" w:rsidRDefault="00DF72AF" w:rsidP="00257E18">
            <w:pPr>
              <w:rPr>
                <w:rFonts w:ascii="Garamond" w:hAnsi="Garamond"/>
                <w:lang w:val="en-US"/>
              </w:rPr>
            </w:pPr>
          </w:p>
        </w:tc>
      </w:tr>
      <w:tr w:rsidR="000D7880" w:rsidRPr="000D7880" w:rsidTr="000D7880">
        <w:tc>
          <w:tcPr>
            <w:tcW w:w="4957" w:type="dxa"/>
          </w:tcPr>
          <w:p w:rsidR="00785C60" w:rsidRPr="000D7880" w:rsidRDefault="00785C60" w:rsidP="006D4CFC">
            <w:pPr>
              <w:jc w:val="both"/>
              <w:rPr>
                <w:rFonts w:ascii="Garamond" w:hAnsi="Garamond" w:cs="Tahoma"/>
                <w:bCs/>
              </w:rPr>
            </w:pPr>
            <w:r w:rsidRPr="000D7880">
              <w:rPr>
                <w:rFonts w:ascii="Garamond" w:hAnsi="Garamond" w:cs="Tahoma"/>
                <w:bCs/>
              </w:rPr>
              <w:lastRenderedPageBreak/>
              <w:t xml:space="preserve">A jelen felhasználási </w:t>
            </w:r>
            <w:r w:rsidR="009844D9">
              <w:rPr>
                <w:rFonts w:ascii="Garamond" w:hAnsi="Garamond" w:cs="Tahoma"/>
                <w:bCs/>
              </w:rPr>
              <w:t>szerződés</w:t>
            </w:r>
            <w:r w:rsidRPr="000D7880">
              <w:rPr>
                <w:rFonts w:ascii="Garamond" w:hAnsi="Garamond" w:cs="Tahoma"/>
                <w:bCs/>
              </w:rPr>
              <w:t xml:space="preserve"> az Engedélyező hatályos </w:t>
            </w:r>
            <w:r w:rsidRPr="000D7880">
              <w:rPr>
                <w:rFonts w:ascii="Garamond" w:hAnsi="Garamond" w:cs="Tahoma"/>
                <w:bCs/>
                <w:i/>
              </w:rPr>
              <w:t>Felhasználói szabályzata</w:t>
            </w:r>
            <w:r w:rsidRPr="000D7880">
              <w:rPr>
                <w:rFonts w:ascii="Garamond" w:hAnsi="Garamond" w:cs="Tahoma"/>
                <w:bCs/>
              </w:rPr>
              <w:t xml:space="preserve"> alapján készült, és a Felhasználó aláírásával elismeri, hogy a szabályzatot megismerte és tudomásul veszi az abban foglaltakat</w:t>
            </w:r>
            <w:r w:rsidR="003F2EC2">
              <w:rPr>
                <w:rFonts w:ascii="Garamond" w:hAnsi="Garamond" w:cs="Tahoma"/>
                <w:bCs/>
              </w:rPr>
              <w:t xml:space="preserve">: </w:t>
            </w:r>
            <w:r w:rsidRPr="000D7880">
              <w:rPr>
                <w:rFonts w:ascii="Garamond" w:hAnsi="Garamond" w:cs="Tahoma"/>
                <w:bCs/>
                <w:color w:val="1F3864" w:themeColor="accent5" w:themeShade="80"/>
                <w:u w:val="single"/>
              </w:rPr>
              <w:t>http://www.btm.hu/Kutatoszolgalatok</w:t>
            </w:r>
          </w:p>
          <w:p w:rsidR="00815BF9" w:rsidRPr="000D7880" w:rsidRDefault="00815BF9" w:rsidP="00785C60">
            <w:pPr>
              <w:rPr>
                <w:rFonts w:ascii="Garamond" w:hAnsi="Garamond"/>
              </w:rPr>
            </w:pPr>
          </w:p>
        </w:tc>
        <w:tc>
          <w:tcPr>
            <w:tcW w:w="4961" w:type="dxa"/>
          </w:tcPr>
          <w:p w:rsidR="009844D9" w:rsidRPr="009844D9" w:rsidRDefault="009844D9" w:rsidP="006618C5">
            <w:pPr>
              <w:jc w:val="both"/>
              <w:rPr>
                <w:rFonts w:ascii="Garamond" w:hAnsi="Garamond"/>
              </w:rPr>
            </w:pPr>
            <w:proofErr w:type="spellStart"/>
            <w:r w:rsidRPr="009844D9">
              <w:rPr>
                <w:rFonts w:ascii="Garamond" w:hAnsi="Garamond"/>
              </w:rPr>
              <w:t>This</w:t>
            </w:r>
            <w:proofErr w:type="spellEnd"/>
            <w:r w:rsidRPr="009844D9">
              <w:rPr>
                <w:rFonts w:ascii="Garamond" w:hAnsi="Garamond"/>
              </w:rPr>
              <w:t xml:space="preserve"> </w:t>
            </w:r>
            <w:proofErr w:type="spellStart"/>
            <w:r w:rsidRPr="009844D9">
              <w:rPr>
                <w:rFonts w:ascii="Garamond" w:hAnsi="Garamond"/>
              </w:rPr>
              <w:t>license</w:t>
            </w:r>
            <w:proofErr w:type="spellEnd"/>
            <w:r w:rsidRPr="009844D9">
              <w:rPr>
                <w:rFonts w:ascii="Garamond" w:hAnsi="Garamond"/>
              </w:rPr>
              <w:t xml:space="preserve"> </w:t>
            </w:r>
            <w:proofErr w:type="spellStart"/>
            <w:r w:rsidRPr="009844D9">
              <w:rPr>
                <w:rFonts w:ascii="Garamond" w:hAnsi="Garamond"/>
              </w:rPr>
              <w:t>agreement</w:t>
            </w:r>
            <w:proofErr w:type="spellEnd"/>
            <w:r w:rsidRPr="009844D9">
              <w:rPr>
                <w:rFonts w:ascii="Garamond" w:hAnsi="Garamond"/>
              </w:rPr>
              <w:t xml:space="preserve"> has </w:t>
            </w:r>
            <w:proofErr w:type="spellStart"/>
            <w:r w:rsidRPr="009844D9">
              <w:rPr>
                <w:rFonts w:ascii="Garamond" w:hAnsi="Garamond"/>
              </w:rPr>
              <w:t>been</w:t>
            </w:r>
            <w:proofErr w:type="spellEnd"/>
            <w:r w:rsidRPr="009844D9">
              <w:rPr>
                <w:rFonts w:ascii="Garamond" w:hAnsi="Garamond"/>
              </w:rPr>
              <w:t xml:space="preserve"> </w:t>
            </w:r>
            <w:proofErr w:type="spellStart"/>
            <w:r w:rsidRPr="009844D9">
              <w:rPr>
                <w:rFonts w:ascii="Garamond" w:hAnsi="Garamond"/>
              </w:rPr>
              <w:t>concluded</w:t>
            </w:r>
            <w:proofErr w:type="spellEnd"/>
            <w:r w:rsidRPr="009844D9">
              <w:rPr>
                <w:rFonts w:ascii="Garamond" w:hAnsi="Garamond"/>
              </w:rPr>
              <w:t xml:space="preserve"> </w:t>
            </w:r>
            <w:proofErr w:type="spellStart"/>
            <w:r w:rsidRPr="009844D9">
              <w:rPr>
                <w:rFonts w:ascii="Garamond" w:hAnsi="Garamond"/>
              </w:rPr>
              <w:t>based</w:t>
            </w:r>
            <w:proofErr w:type="spellEnd"/>
            <w:r w:rsidRPr="009844D9">
              <w:rPr>
                <w:rFonts w:ascii="Garamond" w:hAnsi="Garamond"/>
              </w:rPr>
              <w:t xml:space="preserve"> </w:t>
            </w:r>
            <w:proofErr w:type="spellStart"/>
            <w:r w:rsidRPr="009844D9">
              <w:rPr>
                <w:rFonts w:ascii="Garamond" w:hAnsi="Garamond"/>
              </w:rPr>
              <w:t>on</w:t>
            </w:r>
            <w:proofErr w:type="spellEnd"/>
            <w:r w:rsidRPr="009844D9">
              <w:rPr>
                <w:rFonts w:ascii="Garamond" w:hAnsi="Garamond"/>
              </w:rPr>
              <w:t xml:space="preserve"> the Licensor's valid User Policy, and </w:t>
            </w:r>
            <w:proofErr w:type="spellStart"/>
            <w:r w:rsidRPr="009844D9">
              <w:rPr>
                <w:rFonts w:ascii="Garamond" w:hAnsi="Garamond"/>
              </w:rPr>
              <w:t>by</w:t>
            </w:r>
            <w:proofErr w:type="spellEnd"/>
            <w:r w:rsidRPr="009844D9">
              <w:rPr>
                <w:rFonts w:ascii="Garamond" w:hAnsi="Garamond"/>
              </w:rPr>
              <w:t xml:space="preserve"> </w:t>
            </w:r>
            <w:proofErr w:type="spellStart"/>
            <w:r w:rsidRPr="009844D9">
              <w:rPr>
                <w:rFonts w:ascii="Garamond" w:hAnsi="Garamond"/>
              </w:rPr>
              <w:t>signing</w:t>
            </w:r>
            <w:proofErr w:type="spellEnd"/>
            <w:r w:rsidRPr="009844D9">
              <w:rPr>
                <w:rFonts w:ascii="Garamond" w:hAnsi="Garamond"/>
              </w:rPr>
              <w:t xml:space="preserve"> </w:t>
            </w:r>
            <w:proofErr w:type="spellStart"/>
            <w:r w:rsidRPr="009844D9">
              <w:rPr>
                <w:rFonts w:ascii="Garamond" w:hAnsi="Garamond"/>
              </w:rPr>
              <w:t>the</w:t>
            </w:r>
            <w:proofErr w:type="spellEnd"/>
            <w:r w:rsidRPr="009844D9">
              <w:rPr>
                <w:rFonts w:ascii="Garamond" w:hAnsi="Garamond"/>
              </w:rPr>
              <w:t xml:space="preserve"> </w:t>
            </w:r>
            <w:proofErr w:type="spellStart"/>
            <w:r w:rsidRPr="009844D9">
              <w:rPr>
                <w:rFonts w:ascii="Garamond" w:hAnsi="Garamond"/>
              </w:rPr>
              <w:t>User</w:t>
            </w:r>
            <w:proofErr w:type="spellEnd"/>
            <w:r w:rsidRPr="009844D9">
              <w:rPr>
                <w:rFonts w:ascii="Garamond" w:hAnsi="Garamond"/>
              </w:rPr>
              <w:t xml:space="preserve"> </w:t>
            </w:r>
            <w:proofErr w:type="spellStart"/>
            <w:r w:rsidRPr="009844D9">
              <w:rPr>
                <w:rFonts w:ascii="Garamond" w:hAnsi="Garamond"/>
              </w:rPr>
              <w:t>acknowledges</w:t>
            </w:r>
            <w:proofErr w:type="spellEnd"/>
            <w:r w:rsidRPr="009844D9">
              <w:rPr>
                <w:rFonts w:ascii="Garamond" w:hAnsi="Garamond"/>
              </w:rPr>
              <w:t xml:space="preserve"> </w:t>
            </w:r>
            <w:proofErr w:type="spellStart"/>
            <w:r w:rsidRPr="009844D9">
              <w:rPr>
                <w:rFonts w:ascii="Garamond" w:hAnsi="Garamond"/>
              </w:rPr>
              <w:t>that</w:t>
            </w:r>
            <w:proofErr w:type="spellEnd"/>
            <w:r w:rsidRPr="009844D9">
              <w:rPr>
                <w:rFonts w:ascii="Garamond" w:hAnsi="Garamond"/>
              </w:rPr>
              <w:t xml:space="preserve"> </w:t>
            </w:r>
            <w:proofErr w:type="gramStart"/>
            <w:r w:rsidRPr="009844D9">
              <w:rPr>
                <w:rFonts w:ascii="Garamond" w:hAnsi="Garamond"/>
              </w:rPr>
              <w:t>he</w:t>
            </w:r>
            <w:proofErr w:type="gramEnd"/>
            <w:r w:rsidRPr="009844D9">
              <w:rPr>
                <w:rFonts w:ascii="Garamond" w:hAnsi="Garamond"/>
              </w:rPr>
              <w:t xml:space="preserve"> has </w:t>
            </w:r>
            <w:proofErr w:type="spellStart"/>
            <w:r w:rsidRPr="009844D9">
              <w:rPr>
                <w:rFonts w:ascii="Garamond" w:hAnsi="Garamond"/>
              </w:rPr>
              <w:t>read</w:t>
            </w:r>
            <w:proofErr w:type="spellEnd"/>
            <w:r w:rsidRPr="009844D9">
              <w:rPr>
                <w:rFonts w:ascii="Garamond" w:hAnsi="Garamond"/>
              </w:rPr>
              <w:t xml:space="preserve"> </w:t>
            </w:r>
            <w:proofErr w:type="spellStart"/>
            <w:r w:rsidRPr="009844D9">
              <w:rPr>
                <w:rFonts w:ascii="Garamond" w:hAnsi="Garamond"/>
              </w:rPr>
              <w:t>the</w:t>
            </w:r>
            <w:proofErr w:type="spellEnd"/>
            <w:r w:rsidRPr="009844D9">
              <w:rPr>
                <w:rFonts w:ascii="Garamond" w:hAnsi="Garamond"/>
              </w:rPr>
              <w:t xml:space="preserve"> policy and </w:t>
            </w:r>
            <w:proofErr w:type="spellStart"/>
            <w:r w:rsidRPr="009844D9">
              <w:rPr>
                <w:rFonts w:ascii="Garamond" w:hAnsi="Garamond"/>
              </w:rPr>
              <w:t>acknowledges</w:t>
            </w:r>
            <w:proofErr w:type="spellEnd"/>
            <w:r w:rsidRPr="009844D9">
              <w:rPr>
                <w:rFonts w:ascii="Garamond" w:hAnsi="Garamond"/>
              </w:rPr>
              <w:t xml:space="preserve"> </w:t>
            </w:r>
            <w:proofErr w:type="spellStart"/>
            <w:r w:rsidRPr="009844D9">
              <w:rPr>
                <w:rFonts w:ascii="Garamond" w:hAnsi="Garamond"/>
              </w:rPr>
              <w:t>its</w:t>
            </w:r>
            <w:proofErr w:type="spellEnd"/>
            <w:r w:rsidRPr="009844D9">
              <w:rPr>
                <w:rFonts w:ascii="Garamond" w:hAnsi="Garamond"/>
              </w:rPr>
              <w:t xml:space="preserve"> </w:t>
            </w:r>
            <w:proofErr w:type="spellStart"/>
            <w:r w:rsidRPr="009844D9">
              <w:rPr>
                <w:rFonts w:ascii="Garamond" w:hAnsi="Garamond"/>
              </w:rPr>
              <w:t>contents</w:t>
            </w:r>
            <w:proofErr w:type="spellEnd"/>
            <w:r>
              <w:rPr>
                <w:rFonts w:ascii="Garamond" w:hAnsi="Garamond"/>
              </w:rPr>
              <w:t xml:space="preserve">  </w:t>
            </w:r>
            <w:r w:rsidRPr="009844D9">
              <w:rPr>
                <w:rFonts w:ascii="Garamond" w:hAnsi="Garamond"/>
              </w:rPr>
              <w:t xml:space="preserve"> http://www.btm.hu/</w:t>
            </w:r>
            <w:r w:rsidR="006D4CFC" w:rsidRPr="009844D9">
              <w:rPr>
                <w:rFonts w:ascii="Garamond" w:hAnsi="Garamond"/>
              </w:rPr>
              <w:t xml:space="preserve"> </w:t>
            </w:r>
            <w:proofErr w:type="spellStart"/>
            <w:r w:rsidRPr="009844D9">
              <w:rPr>
                <w:rFonts w:ascii="Garamond" w:hAnsi="Garamond"/>
              </w:rPr>
              <w:t>Kutatoszolgalatok</w:t>
            </w:r>
            <w:proofErr w:type="spellEnd"/>
          </w:p>
          <w:p w:rsidR="00815BF9" w:rsidRPr="009844D9" w:rsidRDefault="00815BF9" w:rsidP="009844D9">
            <w:pPr>
              <w:rPr>
                <w:rFonts w:ascii="Garamond" w:hAnsi="Garamond"/>
              </w:rPr>
            </w:pPr>
          </w:p>
        </w:tc>
      </w:tr>
      <w:tr w:rsidR="00785C60" w:rsidRPr="000D7880" w:rsidTr="000D7880">
        <w:tc>
          <w:tcPr>
            <w:tcW w:w="9918" w:type="dxa"/>
            <w:gridSpan w:val="2"/>
          </w:tcPr>
          <w:p w:rsidR="00785C60" w:rsidRPr="000D7880" w:rsidRDefault="00785C60" w:rsidP="00785C60">
            <w:pPr>
              <w:jc w:val="both"/>
              <w:rPr>
                <w:rFonts w:ascii="Garamond" w:hAnsi="Garamond" w:cs="Tahoma"/>
                <w:bCs/>
              </w:rPr>
            </w:pPr>
          </w:p>
          <w:p w:rsidR="00785C60" w:rsidRPr="000D7880" w:rsidRDefault="00785C60" w:rsidP="00785C60">
            <w:pPr>
              <w:jc w:val="both"/>
              <w:rPr>
                <w:rFonts w:ascii="Garamond" w:hAnsi="Garamond" w:cs="Tahoma"/>
                <w:bCs/>
              </w:rPr>
            </w:pPr>
          </w:p>
          <w:p w:rsidR="00785C60" w:rsidRPr="000D7880" w:rsidRDefault="009844D9" w:rsidP="00785C60">
            <w:pPr>
              <w:jc w:val="both"/>
              <w:rPr>
                <w:rFonts w:ascii="Garamond" w:hAnsi="Garamond" w:cs="Tahoma"/>
                <w:bCs/>
              </w:rPr>
            </w:pPr>
            <w:r>
              <w:rPr>
                <w:rFonts w:ascii="Garamond" w:hAnsi="Garamond" w:cs="Tahoma"/>
                <w:bCs/>
              </w:rPr>
              <w:t>Budapest</w:t>
            </w:r>
            <w:r w:rsidR="00785C60" w:rsidRPr="000D7880">
              <w:rPr>
                <w:rFonts w:ascii="Garamond" w:hAnsi="Garamond" w:cs="Tahoma"/>
                <w:bCs/>
              </w:rPr>
              <w:t>, 202</w:t>
            </w:r>
            <w:r>
              <w:rPr>
                <w:rFonts w:ascii="Garamond" w:hAnsi="Garamond" w:cs="Tahoma"/>
                <w:bCs/>
              </w:rPr>
              <w:t>5</w:t>
            </w:r>
            <w:r w:rsidR="00785C60" w:rsidRPr="000D7880">
              <w:rPr>
                <w:rFonts w:ascii="Garamond" w:hAnsi="Garamond" w:cs="Tahoma"/>
                <w:bCs/>
              </w:rPr>
              <w:t>. ……………….</w:t>
            </w:r>
            <w:r w:rsidR="00785C60" w:rsidRPr="000D7880">
              <w:rPr>
                <w:rFonts w:ascii="Garamond" w:hAnsi="Garamond" w:cs="Tahoma"/>
                <w:bCs/>
              </w:rPr>
              <w:tab/>
            </w:r>
            <w:r w:rsidR="00785C60" w:rsidRPr="000D7880">
              <w:rPr>
                <w:rFonts w:ascii="Garamond" w:hAnsi="Garamond" w:cs="Tahoma"/>
                <w:bCs/>
              </w:rPr>
              <w:tab/>
            </w:r>
            <w:r w:rsidR="00785C60" w:rsidRPr="000D7880">
              <w:rPr>
                <w:rFonts w:ascii="Garamond" w:hAnsi="Garamond" w:cs="Tahoma"/>
                <w:bCs/>
              </w:rPr>
              <w:tab/>
            </w:r>
            <w:r w:rsidR="00785C60" w:rsidRPr="000D7880">
              <w:rPr>
                <w:rFonts w:ascii="Garamond" w:hAnsi="Garamond" w:cs="Tahoma"/>
                <w:bCs/>
              </w:rPr>
              <w:tab/>
              <w:t>………………………………</w:t>
            </w:r>
          </w:p>
          <w:p w:rsidR="00785C60" w:rsidRPr="000D7880" w:rsidRDefault="00785C60" w:rsidP="00785C60">
            <w:pPr>
              <w:jc w:val="both"/>
              <w:rPr>
                <w:rFonts w:ascii="Garamond" w:hAnsi="Garamond" w:cs="Tahoma"/>
                <w:bCs/>
              </w:rPr>
            </w:pPr>
            <w:r w:rsidRPr="000D7880">
              <w:rPr>
                <w:rFonts w:ascii="Garamond" w:hAnsi="Garamond" w:cs="Tahoma"/>
                <w:bCs/>
              </w:rPr>
              <w:t xml:space="preserve">     </w:t>
            </w:r>
            <w:r w:rsidRPr="000D7880">
              <w:rPr>
                <w:rFonts w:ascii="Garamond" w:hAnsi="Garamond" w:cs="Tahoma"/>
                <w:bCs/>
              </w:rPr>
              <w:tab/>
            </w:r>
            <w:r w:rsidRPr="000D7880">
              <w:rPr>
                <w:rFonts w:ascii="Garamond" w:hAnsi="Garamond" w:cs="Tahoma"/>
                <w:bCs/>
              </w:rPr>
              <w:tab/>
            </w:r>
            <w:r w:rsidRPr="000D7880">
              <w:rPr>
                <w:rFonts w:ascii="Garamond" w:hAnsi="Garamond" w:cs="Tahoma"/>
                <w:bCs/>
              </w:rPr>
              <w:tab/>
            </w:r>
            <w:r w:rsidRPr="000D7880">
              <w:rPr>
                <w:rFonts w:ascii="Garamond" w:hAnsi="Garamond" w:cs="Tahoma"/>
                <w:bCs/>
              </w:rPr>
              <w:tab/>
            </w:r>
            <w:r w:rsidRPr="000D7880">
              <w:rPr>
                <w:rFonts w:ascii="Garamond" w:hAnsi="Garamond" w:cs="Tahoma"/>
                <w:bCs/>
              </w:rPr>
              <w:tab/>
            </w:r>
            <w:r w:rsidRPr="000D7880">
              <w:rPr>
                <w:rFonts w:ascii="Garamond" w:hAnsi="Garamond" w:cs="Tahoma"/>
                <w:bCs/>
              </w:rPr>
              <w:tab/>
            </w:r>
            <w:r w:rsidRPr="000D7880">
              <w:rPr>
                <w:rFonts w:ascii="Garamond" w:hAnsi="Garamond" w:cs="Tahoma"/>
                <w:bCs/>
              </w:rPr>
              <w:tab/>
            </w:r>
            <w:r w:rsidRPr="000D7880">
              <w:rPr>
                <w:rFonts w:ascii="Garamond" w:hAnsi="Garamond" w:cs="Tahoma"/>
                <w:bCs/>
              </w:rPr>
              <w:tab/>
            </w:r>
            <w:r w:rsidRPr="000D7880">
              <w:rPr>
                <w:rFonts w:ascii="Garamond" w:hAnsi="Garamond" w:cs="Tahoma"/>
                <w:bCs/>
              </w:rPr>
              <w:tab/>
            </w:r>
            <w:r w:rsidRPr="000D7880">
              <w:rPr>
                <w:rFonts w:ascii="Garamond" w:hAnsi="Garamond" w:cs="Tahoma"/>
                <w:bCs/>
              </w:rPr>
              <w:tab/>
              <w:t xml:space="preserve">(név)  </w:t>
            </w:r>
          </w:p>
          <w:p w:rsidR="00785C60" w:rsidRPr="000D7880" w:rsidRDefault="00785C60" w:rsidP="00785C60">
            <w:pPr>
              <w:ind w:left="6372"/>
              <w:jc w:val="both"/>
              <w:rPr>
                <w:rFonts w:ascii="Garamond" w:hAnsi="Garamond" w:cs="Tahoma"/>
                <w:bCs/>
              </w:rPr>
            </w:pPr>
            <w:r w:rsidRPr="000D7880">
              <w:rPr>
                <w:rFonts w:ascii="Garamond" w:hAnsi="Garamond" w:cs="Tahoma"/>
                <w:bCs/>
              </w:rPr>
              <w:t xml:space="preserve">       Felhasználó </w:t>
            </w:r>
            <w:r w:rsidR="00064183">
              <w:rPr>
                <w:rFonts w:ascii="Garamond" w:hAnsi="Garamond" w:cs="Tahoma"/>
                <w:bCs/>
              </w:rPr>
              <w:t>/</w:t>
            </w:r>
            <w:proofErr w:type="spellStart"/>
            <w:r w:rsidR="00064183">
              <w:rPr>
                <w:rFonts w:ascii="Garamond" w:hAnsi="Garamond" w:cs="Tahoma"/>
                <w:bCs/>
              </w:rPr>
              <w:t>User</w:t>
            </w:r>
            <w:proofErr w:type="spellEnd"/>
          </w:p>
          <w:p w:rsidR="00785C60" w:rsidRPr="000D7880" w:rsidRDefault="00785C60" w:rsidP="00785C60">
            <w:pPr>
              <w:jc w:val="both"/>
              <w:rPr>
                <w:rFonts w:ascii="Garamond" w:hAnsi="Garamond" w:cs="Tahoma"/>
                <w:bCs/>
              </w:rPr>
            </w:pPr>
          </w:p>
          <w:p w:rsidR="00785C60" w:rsidRDefault="00785C60" w:rsidP="00785C60">
            <w:pPr>
              <w:jc w:val="both"/>
              <w:rPr>
                <w:rFonts w:ascii="Garamond" w:hAnsi="Garamond" w:cs="Tahoma"/>
                <w:bCs/>
              </w:rPr>
            </w:pPr>
            <w:r w:rsidRPr="000D7880">
              <w:rPr>
                <w:rFonts w:ascii="Garamond" w:hAnsi="Garamond" w:cs="Tahoma"/>
                <w:bCs/>
              </w:rPr>
              <w:t>Engedélyezem, hogy a Budapesti Történeti Múzeum</w:t>
            </w:r>
            <w:proofErr w:type="gramStart"/>
            <w:r w:rsidRPr="000D7880">
              <w:rPr>
                <w:rFonts w:ascii="Garamond" w:hAnsi="Garamond" w:cs="Tahoma"/>
                <w:bCs/>
              </w:rPr>
              <w:t>, …</w:t>
            </w:r>
            <w:proofErr w:type="gramEnd"/>
            <w:r w:rsidRPr="000D7880">
              <w:rPr>
                <w:rFonts w:ascii="Garamond" w:hAnsi="Garamond" w:cs="Tahoma"/>
                <w:bCs/>
              </w:rPr>
              <w:t>………………. Múzeum ……………… Gyűjteményének állományába tartozó, a fentiekben felsorolt digitális reprodukció(</w:t>
            </w:r>
            <w:proofErr w:type="spellStart"/>
            <w:r w:rsidRPr="000D7880">
              <w:rPr>
                <w:rFonts w:ascii="Garamond" w:hAnsi="Garamond" w:cs="Tahoma"/>
                <w:bCs/>
              </w:rPr>
              <w:t>ka</w:t>
            </w:r>
            <w:proofErr w:type="spellEnd"/>
            <w:r w:rsidRPr="000D7880">
              <w:rPr>
                <w:rFonts w:ascii="Garamond" w:hAnsi="Garamond" w:cs="Tahoma"/>
                <w:bCs/>
              </w:rPr>
              <w:t>)t a fent megjelölt célra felhasználja.</w:t>
            </w:r>
          </w:p>
          <w:p w:rsidR="006A56D6" w:rsidRPr="005C2852" w:rsidRDefault="006A56D6" w:rsidP="006A56D6">
            <w:pPr>
              <w:rPr>
                <w:rFonts w:ascii="Garamond" w:hAnsi="Garamond" w:cs="Tahoma"/>
                <w:bCs/>
                <w:i/>
              </w:rPr>
            </w:pPr>
            <w:r>
              <w:rPr>
                <w:rFonts w:ascii="Garamond" w:hAnsi="Garamond" w:cs="Tahoma"/>
                <w:bCs/>
                <w:i/>
              </w:rPr>
              <w:t xml:space="preserve">I </w:t>
            </w:r>
            <w:proofErr w:type="spellStart"/>
            <w:r>
              <w:rPr>
                <w:rFonts w:ascii="Garamond" w:hAnsi="Garamond" w:cs="Tahoma"/>
                <w:bCs/>
                <w:i/>
              </w:rPr>
              <w:t>grant</w:t>
            </w:r>
            <w:proofErr w:type="spellEnd"/>
            <w:r>
              <w:rPr>
                <w:rFonts w:ascii="Garamond" w:hAnsi="Garamond" w:cs="Tahoma"/>
                <w:bCs/>
                <w:i/>
              </w:rPr>
              <w:t xml:space="preserve"> </w:t>
            </w:r>
            <w:proofErr w:type="spellStart"/>
            <w:r>
              <w:rPr>
                <w:rFonts w:ascii="Garamond" w:hAnsi="Garamond" w:cs="Tahoma"/>
                <w:bCs/>
                <w:i/>
              </w:rPr>
              <w:t>the</w:t>
            </w:r>
            <w:proofErr w:type="spellEnd"/>
            <w:r>
              <w:rPr>
                <w:rFonts w:ascii="Garamond" w:hAnsi="Garamond" w:cs="Tahoma"/>
                <w:bCs/>
                <w:i/>
              </w:rPr>
              <w:t xml:space="preserve"> </w:t>
            </w:r>
            <w:proofErr w:type="spellStart"/>
            <w:r>
              <w:rPr>
                <w:rFonts w:ascii="Garamond" w:hAnsi="Garamond" w:cs="Tahoma"/>
                <w:bCs/>
                <w:i/>
              </w:rPr>
              <w:t>permission</w:t>
            </w:r>
            <w:proofErr w:type="spellEnd"/>
            <w:r w:rsidRPr="005C2852">
              <w:rPr>
                <w:rFonts w:ascii="Garamond" w:hAnsi="Garamond" w:cs="Tahoma"/>
                <w:bCs/>
                <w:i/>
              </w:rPr>
              <w:t xml:space="preserve"> </w:t>
            </w:r>
            <w:proofErr w:type="spellStart"/>
            <w:r w:rsidRPr="005C2852">
              <w:rPr>
                <w:rFonts w:ascii="Garamond" w:hAnsi="Garamond" w:cs="Tahoma"/>
                <w:bCs/>
                <w:i/>
              </w:rPr>
              <w:t>to</w:t>
            </w:r>
            <w:proofErr w:type="spellEnd"/>
            <w:r w:rsidRPr="005C2852">
              <w:rPr>
                <w:rFonts w:ascii="Garamond" w:hAnsi="Garamond" w:cs="Tahoma"/>
                <w:bCs/>
                <w:i/>
              </w:rPr>
              <w:t xml:space="preserve"> </w:t>
            </w:r>
            <w:r>
              <w:rPr>
                <w:rFonts w:ascii="Garamond" w:hAnsi="Garamond" w:cs="Tahoma"/>
                <w:bCs/>
                <w:i/>
              </w:rPr>
              <w:t xml:space="preserve">te </w:t>
            </w:r>
            <w:proofErr w:type="spellStart"/>
            <w:r>
              <w:rPr>
                <w:rFonts w:ascii="Garamond" w:hAnsi="Garamond" w:cs="Tahoma"/>
                <w:bCs/>
                <w:i/>
              </w:rPr>
              <w:t>User</w:t>
            </w:r>
            <w:proofErr w:type="spellEnd"/>
            <w:r>
              <w:rPr>
                <w:rFonts w:ascii="Garamond" w:hAnsi="Garamond" w:cs="Tahoma"/>
                <w:bCs/>
                <w:i/>
              </w:rPr>
              <w:t xml:space="preserve"> </w:t>
            </w:r>
            <w:proofErr w:type="spellStart"/>
            <w:r>
              <w:rPr>
                <w:rFonts w:ascii="Garamond" w:hAnsi="Garamond" w:cs="Tahoma"/>
                <w:bCs/>
                <w:i/>
              </w:rPr>
              <w:t>to</w:t>
            </w:r>
            <w:proofErr w:type="spellEnd"/>
            <w:r>
              <w:rPr>
                <w:rFonts w:ascii="Garamond" w:hAnsi="Garamond" w:cs="Tahoma"/>
                <w:bCs/>
                <w:i/>
              </w:rPr>
              <w:t xml:space="preserve"> </w:t>
            </w:r>
            <w:proofErr w:type="spellStart"/>
            <w:r w:rsidRPr="005C2852">
              <w:rPr>
                <w:rFonts w:ascii="Garamond" w:hAnsi="Garamond" w:cs="Tahoma"/>
                <w:bCs/>
                <w:i/>
              </w:rPr>
              <w:t>use</w:t>
            </w:r>
            <w:proofErr w:type="spellEnd"/>
            <w:r w:rsidRPr="005C2852">
              <w:rPr>
                <w:rFonts w:ascii="Garamond" w:hAnsi="Garamond" w:cs="Tahoma"/>
                <w:bCs/>
                <w:i/>
              </w:rPr>
              <w:t xml:space="preserve"> </w:t>
            </w:r>
            <w:proofErr w:type="spellStart"/>
            <w:r w:rsidRPr="005C2852">
              <w:rPr>
                <w:rFonts w:ascii="Garamond" w:hAnsi="Garamond" w:cs="Tahoma"/>
                <w:bCs/>
                <w:i/>
              </w:rPr>
              <w:t>the</w:t>
            </w:r>
            <w:proofErr w:type="spellEnd"/>
            <w:r w:rsidRPr="005C2852">
              <w:rPr>
                <w:rFonts w:ascii="Garamond" w:hAnsi="Garamond" w:cs="Tahoma"/>
                <w:bCs/>
                <w:i/>
              </w:rPr>
              <w:t xml:space="preserve"> </w:t>
            </w:r>
            <w:proofErr w:type="spellStart"/>
            <w:r w:rsidRPr="005C2852">
              <w:rPr>
                <w:rFonts w:ascii="Garamond" w:hAnsi="Garamond" w:cs="Tahoma"/>
                <w:bCs/>
                <w:i/>
              </w:rPr>
              <w:t>above-listed</w:t>
            </w:r>
            <w:proofErr w:type="spellEnd"/>
            <w:r w:rsidRPr="005C2852">
              <w:rPr>
                <w:rFonts w:ascii="Garamond" w:hAnsi="Garamond" w:cs="Tahoma"/>
                <w:bCs/>
                <w:i/>
              </w:rPr>
              <w:t xml:space="preserve"> </w:t>
            </w:r>
            <w:proofErr w:type="spellStart"/>
            <w:r w:rsidRPr="005C2852">
              <w:rPr>
                <w:rFonts w:ascii="Garamond" w:hAnsi="Garamond" w:cs="Tahoma"/>
                <w:bCs/>
                <w:i/>
              </w:rPr>
              <w:t>digital</w:t>
            </w:r>
            <w:proofErr w:type="spellEnd"/>
            <w:r w:rsidRPr="005C2852">
              <w:rPr>
                <w:rFonts w:ascii="Garamond" w:hAnsi="Garamond" w:cs="Tahoma"/>
                <w:bCs/>
                <w:i/>
              </w:rPr>
              <w:t xml:space="preserve"> </w:t>
            </w:r>
            <w:proofErr w:type="spellStart"/>
            <w:proofErr w:type="gramStart"/>
            <w:r w:rsidRPr="005C2852">
              <w:rPr>
                <w:rFonts w:ascii="Garamond" w:hAnsi="Garamond" w:cs="Tahoma"/>
                <w:bCs/>
                <w:i/>
              </w:rPr>
              <w:t>reproduction</w:t>
            </w:r>
            <w:proofErr w:type="spellEnd"/>
            <w:r w:rsidRPr="005C2852">
              <w:rPr>
                <w:rFonts w:ascii="Garamond" w:hAnsi="Garamond" w:cs="Tahoma"/>
                <w:bCs/>
                <w:i/>
              </w:rPr>
              <w:t>(</w:t>
            </w:r>
            <w:proofErr w:type="gramEnd"/>
            <w:r w:rsidRPr="005C2852">
              <w:rPr>
                <w:rFonts w:ascii="Garamond" w:hAnsi="Garamond" w:cs="Tahoma"/>
                <w:bCs/>
                <w:i/>
              </w:rPr>
              <w:t xml:space="preserve">s) </w:t>
            </w:r>
            <w:proofErr w:type="spellStart"/>
            <w:r w:rsidRPr="005C2852">
              <w:rPr>
                <w:rFonts w:ascii="Garamond" w:hAnsi="Garamond" w:cs="Tahoma"/>
                <w:bCs/>
                <w:i/>
              </w:rPr>
              <w:t>belonging</w:t>
            </w:r>
            <w:proofErr w:type="spellEnd"/>
            <w:r w:rsidRPr="005C2852">
              <w:rPr>
                <w:rFonts w:ascii="Garamond" w:hAnsi="Garamond" w:cs="Tahoma"/>
                <w:bCs/>
                <w:i/>
              </w:rPr>
              <w:t xml:space="preserve"> </w:t>
            </w:r>
            <w:proofErr w:type="spellStart"/>
            <w:r w:rsidRPr="005C2852">
              <w:rPr>
                <w:rFonts w:ascii="Garamond" w:hAnsi="Garamond" w:cs="Tahoma"/>
                <w:bCs/>
                <w:i/>
              </w:rPr>
              <w:t>to</w:t>
            </w:r>
            <w:proofErr w:type="spellEnd"/>
            <w:r w:rsidRPr="005C2852">
              <w:rPr>
                <w:rFonts w:ascii="Garamond" w:hAnsi="Garamond" w:cs="Tahoma"/>
                <w:bCs/>
                <w:i/>
              </w:rPr>
              <w:t xml:space="preserve"> </w:t>
            </w:r>
            <w:proofErr w:type="spellStart"/>
            <w:r w:rsidRPr="005C2852">
              <w:rPr>
                <w:rFonts w:ascii="Garamond" w:hAnsi="Garamond" w:cs="Tahoma"/>
                <w:bCs/>
                <w:i/>
              </w:rPr>
              <w:t>the</w:t>
            </w:r>
            <w:proofErr w:type="spellEnd"/>
            <w:r w:rsidRPr="005C2852">
              <w:rPr>
                <w:rFonts w:ascii="Garamond" w:hAnsi="Garamond" w:cs="Tahoma"/>
                <w:bCs/>
                <w:i/>
              </w:rPr>
              <w:t xml:space="preserve"> </w:t>
            </w:r>
            <w:proofErr w:type="spellStart"/>
            <w:r w:rsidRPr="005C2852">
              <w:rPr>
                <w:rFonts w:ascii="Garamond" w:hAnsi="Garamond" w:cs="Tahoma"/>
                <w:bCs/>
                <w:i/>
              </w:rPr>
              <w:t>collection</w:t>
            </w:r>
            <w:proofErr w:type="spellEnd"/>
            <w:r w:rsidRPr="005C2852">
              <w:rPr>
                <w:rFonts w:ascii="Garamond" w:hAnsi="Garamond" w:cs="Tahoma"/>
                <w:bCs/>
                <w:i/>
              </w:rPr>
              <w:t xml:space="preserve"> of </w:t>
            </w:r>
            <w:proofErr w:type="spellStart"/>
            <w:r w:rsidRPr="005C2852">
              <w:rPr>
                <w:rFonts w:ascii="Garamond" w:hAnsi="Garamond" w:cs="Tahoma"/>
                <w:bCs/>
                <w:i/>
              </w:rPr>
              <w:t>the</w:t>
            </w:r>
            <w:proofErr w:type="spellEnd"/>
            <w:r w:rsidRPr="005C2852">
              <w:rPr>
                <w:rFonts w:ascii="Garamond" w:hAnsi="Garamond" w:cs="Tahoma"/>
                <w:bCs/>
                <w:i/>
              </w:rPr>
              <w:t xml:space="preserve"> Budapest </w:t>
            </w:r>
            <w:proofErr w:type="spellStart"/>
            <w:r w:rsidRPr="005C2852">
              <w:rPr>
                <w:rFonts w:ascii="Garamond" w:hAnsi="Garamond" w:cs="Tahoma"/>
                <w:bCs/>
                <w:i/>
              </w:rPr>
              <w:t>History</w:t>
            </w:r>
            <w:proofErr w:type="spellEnd"/>
            <w:r w:rsidRPr="005C2852">
              <w:rPr>
                <w:rFonts w:ascii="Garamond" w:hAnsi="Garamond" w:cs="Tahoma"/>
                <w:bCs/>
                <w:i/>
              </w:rPr>
              <w:t xml:space="preserve"> Museum, </w:t>
            </w:r>
            <w:r>
              <w:rPr>
                <w:rFonts w:ascii="Garamond" w:hAnsi="Garamond" w:cs="Tahoma"/>
                <w:bCs/>
                <w:i/>
              </w:rPr>
              <w:t>……………………………..</w:t>
            </w:r>
            <w:r w:rsidRPr="005C2852">
              <w:rPr>
                <w:rFonts w:ascii="Garamond" w:hAnsi="Garamond" w:cs="Tahoma"/>
                <w:bCs/>
                <w:i/>
              </w:rPr>
              <w:t xml:space="preserve"> </w:t>
            </w:r>
            <w:proofErr w:type="spellStart"/>
            <w:r w:rsidRPr="005C2852">
              <w:rPr>
                <w:rFonts w:ascii="Garamond" w:hAnsi="Garamond" w:cs="Tahoma"/>
                <w:bCs/>
                <w:i/>
              </w:rPr>
              <w:t>for</w:t>
            </w:r>
            <w:proofErr w:type="spellEnd"/>
            <w:r w:rsidRPr="005C2852">
              <w:rPr>
                <w:rFonts w:ascii="Garamond" w:hAnsi="Garamond" w:cs="Tahoma"/>
                <w:bCs/>
                <w:i/>
              </w:rPr>
              <w:t xml:space="preserve"> </w:t>
            </w:r>
            <w:proofErr w:type="spellStart"/>
            <w:r w:rsidRPr="005C2852">
              <w:rPr>
                <w:rFonts w:ascii="Garamond" w:hAnsi="Garamond" w:cs="Tahoma"/>
                <w:bCs/>
                <w:i/>
              </w:rPr>
              <w:t>the</w:t>
            </w:r>
            <w:proofErr w:type="spellEnd"/>
            <w:r w:rsidRPr="005C2852">
              <w:rPr>
                <w:rFonts w:ascii="Garamond" w:hAnsi="Garamond" w:cs="Tahoma"/>
                <w:bCs/>
                <w:i/>
              </w:rPr>
              <w:t xml:space="preserve"> </w:t>
            </w:r>
            <w:proofErr w:type="spellStart"/>
            <w:r w:rsidRPr="005C2852">
              <w:rPr>
                <w:rFonts w:ascii="Garamond" w:hAnsi="Garamond" w:cs="Tahoma"/>
                <w:bCs/>
                <w:i/>
              </w:rPr>
              <w:t>above-mentioned</w:t>
            </w:r>
            <w:proofErr w:type="spellEnd"/>
            <w:r w:rsidRPr="005C2852">
              <w:rPr>
                <w:rFonts w:ascii="Garamond" w:hAnsi="Garamond" w:cs="Tahoma"/>
                <w:bCs/>
                <w:i/>
              </w:rPr>
              <w:t xml:space="preserve"> </w:t>
            </w:r>
            <w:proofErr w:type="spellStart"/>
            <w:r w:rsidRPr="005C2852">
              <w:rPr>
                <w:rFonts w:ascii="Garamond" w:hAnsi="Garamond" w:cs="Tahoma"/>
                <w:bCs/>
                <w:i/>
              </w:rPr>
              <w:t>purpose</w:t>
            </w:r>
            <w:proofErr w:type="spellEnd"/>
            <w:r w:rsidRPr="005C2852">
              <w:rPr>
                <w:rFonts w:ascii="Garamond" w:hAnsi="Garamond" w:cs="Tahoma"/>
                <w:bCs/>
                <w:i/>
              </w:rPr>
              <w:t>.</w:t>
            </w:r>
          </w:p>
          <w:p w:rsidR="006A56D6" w:rsidRPr="000D7880" w:rsidRDefault="006A56D6" w:rsidP="00785C60">
            <w:pPr>
              <w:jc w:val="both"/>
              <w:rPr>
                <w:rFonts w:ascii="Garamond" w:hAnsi="Garamond" w:cs="Tahoma"/>
                <w:bCs/>
              </w:rPr>
            </w:pPr>
          </w:p>
          <w:p w:rsidR="00785C60" w:rsidRPr="000D7880" w:rsidRDefault="00785C60" w:rsidP="00785C60">
            <w:pPr>
              <w:jc w:val="both"/>
              <w:rPr>
                <w:rFonts w:ascii="Garamond" w:hAnsi="Garamond" w:cs="Tahoma"/>
                <w:bCs/>
              </w:rPr>
            </w:pPr>
          </w:p>
          <w:p w:rsidR="00785C60" w:rsidRPr="000D7880" w:rsidRDefault="00785C60" w:rsidP="00785C60">
            <w:pPr>
              <w:jc w:val="both"/>
              <w:rPr>
                <w:rFonts w:ascii="Garamond" w:hAnsi="Garamond" w:cs="Tahoma"/>
                <w:bCs/>
              </w:rPr>
            </w:pPr>
          </w:p>
          <w:p w:rsidR="00785C60" w:rsidRPr="000D7880" w:rsidRDefault="00785C60" w:rsidP="00785C60">
            <w:pPr>
              <w:jc w:val="both"/>
              <w:rPr>
                <w:rFonts w:ascii="Garamond" w:hAnsi="Garamond" w:cs="Tahoma"/>
                <w:bCs/>
              </w:rPr>
            </w:pPr>
          </w:p>
          <w:p w:rsidR="00785C60" w:rsidRPr="000D7880" w:rsidRDefault="00785C60" w:rsidP="00785C60">
            <w:pPr>
              <w:jc w:val="both"/>
              <w:rPr>
                <w:rFonts w:ascii="Garamond" w:hAnsi="Garamond" w:cs="Tahoma"/>
                <w:bCs/>
              </w:rPr>
            </w:pPr>
            <w:r w:rsidRPr="000D7880">
              <w:rPr>
                <w:rFonts w:ascii="Garamond" w:hAnsi="Garamond" w:cs="Tahoma"/>
                <w:bCs/>
              </w:rPr>
              <w:t>Budapest, 2025</w:t>
            </w:r>
            <w:proofErr w:type="gramStart"/>
            <w:r w:rsidRPr="000D7880">
              <w:rPr>
                <w:rFonts w:ascii="Garamond" w:hAnsi="Garamond" w:cs="Tahoma"/>
                <w:bCs/>
              </w:rPr>
              <w:t>………………………</w:t>
            </w:r>
            <w:proofErr w:type="gramEnd"/>
          </w:p>
          <w:p w:rsidR="00785C60" w:rsidRPr="000D7880" w:rsidRDefault="00785C60" w:rsidP="00785C60">
            <w:pPr>
              <w:jc w:val="both"/>
              <w:rPr>
                <w:rFonts w:ascii="Garamond" w:hAnsi="Garamond" w:cs="Tahoma"/>
                <w:bCs/>
              </w:rPr>
            </w:pPr>
            <w:r w:rsidRPr="000D7880">
              <w:rPr>
                <w:rFonts w:ascii="Garamond" w:hAnsi="Garamond" w:cs="Tahoma"/>
                <w:bCs/>
              </w:rPr>
              <w:t xml:space="preserve">                                                                                                   ……………………………</w:t>
            </w:r>
          </w:p>
          <w:p w:rsidR="00785C60" w:rsidRPr="000D7880" w:rsidRDefault="00785C60" w:rsidP="00785C60">
            <w:pPr>
              <w:jc w:val="both"/>
              <w:rPr>
                <w:rFonts w:ascii="Garamond" w:hAnsi="Garamond" w:cs="Tahoma"/>
                <w:bCs/>
              </w:rPr>
            </w:pPr>
            <w:r w:rsidRPr="000D7880">
              <w:rPr>
                <w:rFonts w:ascii="Garamond" w:hAnsi="Garamond" w:cs="Tahoma"/>
                <w:bCs/>
              </w:rPr>
              <w:t xml:space="preserve">                                                                                                                       (név)    </w:t>
            </w:r>
          </w:p>
          <w:p w:rsidR="00064183" w:rsidRPr="005C2852" w:rsidRDefault="00785C60" w:rsidP="00064183">
            <w:pPr>
              <w:jc w:val="right"/>
            </w:pPr>
            <w:r w:rsidRPr="000D7880">
              <w:rPr>
                <w:rFonts w:ascii="Garamond" w:hAnsi="Garamond" w:cs="Tahoma"/>
                <w:bCs/>
              </w:rPr>
              <w:tab/>
            </w:r>
            <w:r w:rsidRPr="000D7880">
              <w:rPr>
                <w:rFonts w:ascii="Garamond" w:hAnsi="Garamond" w:cs="Tahoma"/>
                <w:bCs/>
              </w:rPr>
              <w:tab/>
            </w:r>
            <w:r w:rsidRPr="000D7880">
              <w:rPr>
                <w:rFonts w:ascii="Garamond" w:hAnsi="Garamond" w:cs="Tahoma"/>
                <w:bCs/>
              </w:rPr>
              <w:tab/>
            </w:r>
            <w:r w:rsidRPr="000D7880">
              <w:rPr>
                <w:rFonts w:ascii="Garamond" w:hAnsi="Garamond" w:cs="Tahoma"/>
                <w:bCs/>
              </w:rPr>
              <w:tab/>
            </w:r>
            <w:r w:rsidRPr="000D7880">
              <w:rPr>
                <w:rFonts w:ascii="Garamond" w:hAnsi="Garamond" w:cs="Tahoma"/>
                <w:bCs/>
              </w:rPr>
              <w:tab/>
            </w:r>
            <w:r w:rsidRPr="000D7880">
              <w:rPr>
                <w:rFonts w:ascii="Garamond" w:hAnsi="Garamond" w:cs="Tahoma"/>
                <w:bCs/>
              </w:rPr>
              <w:tab/>
            </w:r>
            <w:r w:rsidRPr="000D7880">
              <w:rPr>
                <w:rFonts w:ascii="Garamond" w:hAnsi="Garamond" w:cs="Tahoma"/>
                <w:bCs/>
              </w:rPr>
              <w:tab/>
              <w:t xml:space="preserve">gyűjteményért felelős </w:t>
            </w:r>
            <w:proofErr w:type="gramStart"/>
            <w:r w:rsidRPr="000D7880">
              <w:rPr>
                <w:rFonts w:ascii="Garamond" w:hAnsi="Garamond" w:cs="Tahoma"/>
                <w:bCs/>
              </w:rPr>
              <w:t xml:space="preserve">főosztályvezető   </w:t>
            </w:r>
            <w:r w:rsidR="00064183">
              <w:t xml:space="preserve">                                                                                                </w:t>
            </w:r>
            <w:proofErr w:type="spellStart"/>
            <w:r w:rsidR="00064183" w:rsidRPr="00064183">
              <w:rPr>
                <w:i/>
              </w:rPr>
              <w:t>head</w:t>
            </w:r>
            <w:proofErr w:type="spellEnd"/>
            <w:proofErr w:type="gramEnd"/>
            <w:r w:rsidR="00064183" w:rsidRPr="00064183">
              <w:rPr>
                <w:i/>
              </w:rPr>
              <w:t xml:space="preserve"> of </w:t>
            </w:r>
            <w:proofErr w:type="spellStart"/>
            <w:r w:rsidR="00064183" w:rsidRPr="00064183">
              <w:rPr>
                <w:i/>
              </w:rPr>
              <w:t>department</w:t>
            </w:r>
            <w:proofErr w:type="spellEnd"/>
            <w:r w:rsidR="00064183" w:rsidRPr="00064183">
              <w:rPr>
                <w:i/>
              </w:rPr>
              <w:t xml:space="preserve"> </w:t>
            </w:r>
            <w:proofErr w:type="spellStart"/>
            <w:r w:rsidR="00064183" w:rsidRPr="00064183">
              <w:rPr>
                <w:i/>
              </w:rPr>
              <w:t>responsible</w:t>
            </w:r>
            <w:proofErr w:type="spellEnd"/>
            <w:r w:rsidR="00064183" w:rsidRPr="00064183">
              <w:rPr>
                <w:i/>
              </w:rPr>
              <w:t xml:space="preserve"> </w:t>
            </w:r>
            <w:proofErr w:type="spellStart"/>
            <w:r w:rsidR="00064183" w:rsidRPr="00064183">
              <w:rPr>
                <w:i/>
              </w:rPr>
              <w:t>for</w:t>
            </w:r>
            <w:proofErr w:type="spellEnd"/>
            <w:r w:rsidR="00064183" w:rsidRPr="00064183">
              <w:rPr>
                <w:i/>
              </w:rPr>
              <w:t xml:space="preserve"> </w:t>
            </w:r>
            <w:proofErr w:type="spellStart"/>
            <w:r w:rsidR="00064183" w:rsidRPr="00064183">
              <w:rPr>
                <w:i/>
              </w:rPr>
              <w:t>the</w:t>
            </w:r>
            <w:proofErr w:type="spellEnd"/>
            <w:r w:rsidR="00064183" w:rsidRPr="00064183">
              <w:rPr>
                <w:i/>
              </w:rPr>
              <w:t xml:space="preserve"> </w:t>
            </w:r>
            <w:proofErr w:type="spellStart"/>
            <w:r w:rsidR="00064183" w:rsidRPr="00064183">
              <w:rPr>
                <w:i/>
              </w:rPr>
              <w:t>collection</w:t>
            </w:r>
            <w:proofErr w:type="spellEnd"/>
          </w:p>
          <w:p w:rsidR="00785C60" w:rsidRPr="000D7880" w:rsidRDefault="00785C60" w:rsidP="00785C60">
            <w:pPr>
              <w:jc w:val="both"/>
              <w:rPr>
                <w:rFonts w:ascii="Garamond" w:hAnsi="Garamond" w:cs="Tahoma"/>
                <w:bCs/>
              </w:rPr>
            </w:pPr>
            <w:r w:rsidRPr="000D7880">
              <w:rPr>
                <w:rFonts w:ascii="Garamond" w:hAnsi="Garamond" w:cs="Tahoma"/>
                <w:bCs/>
              </w:rPr>
              <w:t xml:space="preserve">                            </w:t>
            </w:r>
          </w:p>
          <w:p w:rsidR="00785C60" w:rsidRPr="000D7880" w:rsidRDefault="00785C60" w:rsidP="00785C60">
            <w:pPr>
              <w:jc w:val="both"/>
              <w:rPr>
                <w:rFonts w:ascii="Garamond" w:hAnsi="Garamond" w:cs="Tahoma"/>
                <w:bCs/>
              </w:rPr>
            </w:pPr>
            <w:r w:rsidRPr="000D7880">
              <w:rPr>
                <w:rFonts w:ascii="Garamond" w:hAnsi="Garamond" w:cs="Tahoma"/>
                <w:bCs/>
              </w:rPr>
              <w:t xml:space="preserve">                                                                                                                  Engedélyező</w:t>
            </w:r>
            <w:r w:rsidR="00064183">
              <w:rPr>
                <w:rFonts w:ascii="Garamond" w:hAnsi="Garamond" w:cs="Tahoma"/>
                <w:bCs/>
              </w:rPr>
              <w:t xml:space="preserve"> /Licensor</w:t>
            </w:r>
          </w:p>
          <w:p w:rsidR="00785C60" w:rsidRPr="000D7880" w:rsidRDefault="00785C60" w:rsidP="00785C60">
            <w:pPr>
              <w:jc w:val="both"/>
              <w:rPr>
                <w:rFonts w:ascii="Garamond" w:hAnsi="Garamond" w:cs="Tahoma"/>
                <w:bCs/>
              </w:rPr>
            </w:pPr>
            <w:r w:rsidRPr="000D7880">
              <w:rPr>
                <w:rFonts w:ascii="Garamond" w:hAnsi="Garamond" w:cs="Tahoma"/>
                <w:bCs/>
              </w:rPr>
              <w:t xml:space="preserve">pénzügyi ellenjegyzés </w:t>
            </w:r>
            <w:proofErr w:type="gramStart"/>
            <w:r w:rsidRPr="000D7880">
              <w:rPr>
                <w:rFonts w:ascii="Garamond" w:hAnsi="Garamond" w:cs="Tahoma"/>
                <w:bCs/>
              </w:rPr>
              <w:t>2025. …</w:t>
            </w:r>
            <w:proofErr w:type="gramEnd"/>
            <w:r w:rsidRPr="000D7880">
              <w:rPr>
                <w:rFonts w:ascii="Garamond" w:hAnsi="Garamond" w:cs="Tahoma"/>
                <w:bCs/>
              </w:rPr>
              <w:t>………………. napján</w:t>
            </w:r>
          </w:p>
          <w:p w:rsidR="00785C60" w:rsidRPr="000D7880" w:rsidRDefault="00785C60" w:rsidP="00785C60">
            <w:pPr>
              <w:jc w:val="both"/>
              <w:rPr>
                <w:rFonts w:ascii="Garamond" w:hAnsi="Garamond" w:cs="Tahoma"/>
                <w:bCs/>
              </w:rPr>
            </w:pPr>
          </w:p>
          <w:p w:rsidR="00785C60" w:rsidRPr="000D7880" w:rsidRDefault="00785C60" w:rsidP="00785C60">
            <w:pPr>
              <w:jc w:val="both"/>
              <w:rPr>
                <w:rFonts w:ascii="Garamond" w:hAnsi="Garamond" w:cs="Tahoma"/>
                <w:bCs/>
              </w:rPr>
            </w:pPr>
          </w:p>
          <w:p w:rsidR="00785C60" w:rsidRPr="000D7880" w:rsidRDefault="00785C60" w:rsidP="00785C60">
            <w:pPr>
              <w:jc w:val="both"/>
              <w:rPr>
                <w:rFonts w:ascii="Garamond" w:hAnsi="Garamond" w:cs="Tahoma"/>
                <w:bCs/>
              </w:rPr>
            </w:pPr>
          </w:p>
          <w:p w:rsidR="00785C60" w:rsidRPr="000D7880" w:rsidRDefault="00785C60" w:rsidP="00785C60">
            <w:pPr>
              <w:jc w:val="both"/>
              <w:rPr>
                <w:rFonts w:ascii="Garamond" w:hAnsi="Garamond" w:cs="Tahoma"/>
                <w:bCs/>
              </w:rPr>
            </w:pPr>
          </w:p>
          <w:p w:rsidR="00785C60" w:rsidRPr="000D7880" w:rsidRDefault="00785C60" w:rsidP="00785C60">
            <w:pPr>
              <w:jc w:val="both"/>
              <w:rPr>
                <w:rFonts w:ascii="Garamond" w:hAnsi="Garamond" w:cs="Tahoma"/>
                <w:bCs/>
              </w:rPr>
            </w:pPr>
            <w:r w:rsidRPr="000D7880">
              <w:rPr>
                <w:rFonts w:ascii="Garamond" w:hAnsi="Garamond" w:cs="Tahoma"/>
                <w:bCs/>
              </w:rPr>
              <w:t xml:space="preserve">                                                                                                    ........................................................</w:t>
            </w:r>
          </w:p>
          <w:p w:rsidR="00785C60" w:rsidRPr="000D7880" w:rsidRDefault="00785C60" w:rsidP="00785C60">
            <w:pPr>
              <w:jc w:val="both"/>
              <w:rPr>
                <w:rFonts w:ascii="Garamond" w:hAnsi="Garamond" w:cs="Tahoma"/>
                <w:bCs/>
              </w:rPr>
            </w:pPr>
            <w:r w:rsidRPr="000D7880">
              <w:rPr>
                <w:rFonts w:ascii="Garamond" w:hAnsi="Garamond" w:cs="Tahoma"/>
                <w:bCs/>
              </w:rPr>
              <w:tab/>
            </w:r>
            <w:r w:rsidRPr="000D7880">
              <w:rPr>
                <w:rFonts w:ascii="Garamond" w:hAnsi="Garamond" w:cs="Tahoma"/>
                <w:bCs/>
              </w:rPr>
              <w:tab/>
            </w:r>
            <w:r w:rsidRPr="000D7880">
              <w:rPr>
                <w:rFonts w:ascii="Garamond" w:hAnsi="Garamond" w:cs="Tahoma"/>
                <w:bCs/>
              </w:rPr>
              <w:tab/>
            </w:r>
            <w:r w:rsidRPr="000D7880">
              <w:rPr>
                <w:rFonts w:ascii="Garamond" w:hAnsi="Garamond" w:cs="Tahoma"/>
                <w:bCs/>
              </w:rPr>
              <w:tab/>
            </w:r>
            <w:r w:rsidRPr="000D7880">
              <w:rPr>
                <w:rFonts w:ascii="Garamond" w:hAnsi="Garamond" w:cs="Tahoma"/>
                <w:bCs/>
              </w:rPr>
              <w:tab/>
            </w:r>
            <w:r w:rsidRPr="000D7880">
              <w:rPr>
                <w:rFonts w:ascii="Garamond" w:hAnsi="Garamond" w:cs="Tahoma"/>
                <w:bCs/>
              </w:rPr>
              <w:tab/>
            </w:r>
            <w:r w:rsidRPr="000D7880">
              <w:rPr>
                <w:rFonts w:ascii="Garamond" w:hAnsi="Garamond" w:cs="Tahoma"/>
                <w:bCs/>
              </w:rPr>
              <w:tab/>
              <w:t xml:space="preserve">                                    Csiki Attila</w:t>
            </w:r>
          </w:p>
          <w:p w:rsidR="00785C60" w:rsidRPr="000D7880" w:rsidRDefault="00785C60" w:rsidP="00785C60">
            <w:pPr>
              <w:jc w:val="both"/>
              <w:rPr>
                <w:rFonts w:ascii="Garamond" w:hAnsi="Garamond"/>
              </w:rPr>
            </w:pPr>
            <w:r w:rsidRPr="000D7880">
              <w:rPr>
                <w:rFonts w:ascii="Garamond" w:hAnsi="Garamond" w:cs="Tahoma"/>
                <w:bCs/>
              </w:rPr>
              <w:t xml:space="preserve">                                                                                 </w:t>
            </w:r>
            <w:r w:rsidR="00064183">
              <w:rPr>
                <w:rFonts w:ascii="Garamond" w:hAnsi="Garamond" w:cs="Tahoma"/>
                <w:bCs/>
              </w:rPr>
              <w:t xml:space="preserve">                     </w:t>
            </w:r>
            <w:r w:rsidRPr="000D7880">
              <w:rPr>
                <w:rFonts w:ascii="Garamond" w:hAnsi="Garamond" w:cs="Tahoma"/>
                <w:bCs/>
              </w:rPr>
              <w:t>Gazdasági igazgató</w:t>
            </w:r>
            <w:r w:rsidR="00064183">
              <w:rPr>
                <w:rFonts w:ascii="Garamond" w:hAnsi="Garamond" w:cs="Tahoma"/>
                <w:bCs/>
              </w:rPr>
              <w:t>/</w:t>
            </w:r>
            <w:proofErr w:type="spellStart"/>
            <w:r w:rsidR="00064183">
              <w:rPr>
                <w:rFonts w:ascii="Garamond" w:hAnsi="Garamond" w:cs="Tahoma"/>
                <w:bCs/>
              </w:rPr>
              <w:t>financial</w:t>
            </w:r>
            <w:proofErr w:type="spellEnd"/>
            <w:r w:rsidR="00064183">
              <w:rPr>
                <w:rFonts w:ascii="Garamond" w:hAnsi="Garamond" w:cs="Tahoma"/>
                <w:bCs/>
              </w:rPr>
              <w:t xml:space="preserve"> </w:t>
            </w:r>
            <w:proofErr w:type="spellStart"/>
            <w:r w:rsidR="00064183">
              <w:rPr>
                <w:rFonts w:ascii="Garamond" w:hAnsi="Garamond" w:cs="Tahoma"/>
                <w:bCs/>
              </w:rPr>
              <w:t>director</w:t>
            </w:r>
            <w:proofErr w:type="spellEnd"/>
          </w:p>
          <w:p w:rsidR="00785C60" w:rsidRPr="000D7880" w:rsidRDefault="00785C60">
            <w:pPr>
              <w:rPr>
                <w:rFonts w:ascii="Garamond" w:hAnsi="Garamond"/>
              </w:rPr>
            </w:pPr>
          </w:p>
        </w:tc>
      </w:tr>
      <w:tr w:rsidR="00064183" w:rsidRPr="000D7880" w:rsidTr="000D7880">
        <w:tc>
          <w:tcPr>
            <w:tcW w:w="9918" w:type="dxa"/>
            <w:gridSpan w:val="2"/>
          </w:tcPr>
          <w:p w:rsidR="00064183" w:rsidRPr="000D7880" w:rsidRDefault="00064183" w:rsidP="00785C60">
            <w:pPr>
              <w:jc w:val="both"/>
              <w:rPr>
                <w:rFonts w:ascii="Garamond" w:hAnsi="Garamond" w:cs="Tahoma"/>
                <w:bCs/>
              </w:rPr>
            </w:pPr>
          </w:p>
        </w:tc>
      </w:tr>
      <w:tr w:rsidR="00064183" w:rsidRPr="000D7880" w:rsidTr="000D7880">
        <w:tc>
          <w:tcPr>
            <w:tcW w:w="9918" w:type="dxa"/>
            <w:gridSpan w:val="2"/>
          </w:tcPr>
          <w:p w:rsidR="00064183" w:rsidRPr="000D7880" w:rsidRDefault="00064183" w:rsidP="00785C60">
            <w:pPr>
              <w:jc w:val="both"/>
              <w:rPr>
                <w:rFonts w:ascii="Garamond" w:hAnsi="Garamond" w:cs="Tahoma"/>
                <w:bCs/>
              </w:rPr>
            </w:pPr>
          </w:p>
        </w:tc>
      </w:tr>
    </w:tbl>
    <w:p w:rsidR="00147CBD" w:rsidRPr="000D7880" w:rsidRDefault="00147CBD">
      <w:pPr>
        <w:rPr>
          <w:rFonts w:ascii="Garamond" w:hAnsi="Garamond"/>
        </w:rPr>
      </w:pPr>
    </w:p>
    <w:sectPr w:rsidR="00147CBD" w:rsidRPr="000D788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39DE" w:rsidRDefault="000539DE" w:rsidP="00815BF9">
      <w:r>
        <w:separator/>
      </w:r>
    </w:p>
  </w:endnote>
  <w:endnote w:type="continuationSeparator" w:id="0">
    <w:p w:rsidR="000539DE" w:rsidRDefault="000539DE" w:rsidP="00815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39DE" w:rsidRDefault="000539DE" w:rsidP="00815BF9">
      <w:r>
        <w:separator/>
      </w:r>
    </w:p>
  </w:footnote>
  <w:footnote w:type="continuationSeparator" w:id="0">
    <w:p w:rsidR="000539DE" w:rsidRDefault="000539DE" w:rsidP="00815BF9">
      <w:r>
        <w:continuationSeparator/>
      </w:r>
    </w:p>
  </w:footnote>
  <w:footnote w:id="1">
    <w:p w:rsidR="000D7880" w:rsidRPr="000D7880" w:rsidRDefault="00815BF9" w:rsidP="000D7880">
      <w:pPr>
        <w:pStyle w:val="HTML-kntformzott"/>
        <w:jc w:val="both"/>
        <w:rPr>
          <w:rStyle w:val="Lbjegyzet-hivatkozs"/>
          <w:rFonts w:ascii="Times New Roman" w:hAnsi="Times New Roman" w:cs="Times New Roman"/>
        </w:rPr>
      </w:pPr>
      <w:r w:rsidRPr="000D7880">
        <w:rPr>
          <w:rStyle w:val="Lbjegyzet-hivatkozs"/>
          <w:rFonts w:ascii="Times New Roman" w:hAnsi="Times New Roman" w:cs="Times New Roman"/>
        </w:rPr>
        <w:footnoteRef/>
      </w:r>
      <w:r w:rsidRPr="000D7880">
        <w:rPr>
          <w:rStyle w:val="Lbjegyzet-hivatkozs"/>
          <w:rFonts w:ascii="Times New Roman" w:hAnsi="Times New Roman" w:cs="Times New Roman"/>
        </w:rPr>
        <w:t xml:space="preserve"> A magánszemély Felhasználó estén, a Felhasználó tudomásul veszi, hogy az adatkezelés jogalapja az Európai Parlament és a Tanács (EU) 2016/679 rendelete (a továbbiakban: GDPR) 6. cikk (1) bekezdés e) pontja (az adatkezelés közérdekű vagy az adatkezelőre ruházott közhatalmi jogosítvány gyakorlásának keretében végzett feladat végrehajtásához szükséges).</w:t>
      </w:r>
      <w:r w:rsidR="000D7880" w:rsidRPr="000D7880">
        <w:rPr>
          <w:rStyle w:val="Lbjegyzet-hivatkozs"/>
          <w:rFonts w:ascii="Times New Roman" w:hAnsi="Times New Roman" w:cs="Times New Roman"/>
        </w:rPr>
        <w:t xml:space="preserve"> As an individual User, the User acknowledges that the legal basis for data processing is Article 6(1)(e) of Regulation (EU) 2016/679 of the European Parliament and of the Council (hereinafter: GDPR) (data processing is in the public interest or the data controller ) is </w:t>
      </w:r>
      <w:proofErr w:type="spellStart"/>
      <w:r w:rsidR="000D7880" w:rsidRPr="000D7880">
        <w:rPr>
          <w:rStyle w:val="Lbjegyzet-hivatkozs"/>
          <w:rFonts w:ascii="Times New Roman" w:hAnsi="Times New Roman" w:cs="Times New Roman"/>
        </w:rPr>
        <w:t>necessary</w:t>
      </w:r>
      <w:proofErr w:type="spellEnd"/>
      <w:r w:rsidR="000D7880" w:rsidRPr="000D7880">
        <w:rPr>
          <w:rStyle w:val="Lbjegyzet-hivatkozs"/>
          <w:rFonts w:ascii="Times New Roman" w:hAnsi="Times New Roman" w:cs="Times New Roman"/>
        </w:rPr>
        <w:t xml:space="preserve"> </w:t>
      </w:r>
      <w:proofErr w:type="spellStart"/>
      <w:r w:rsidR="000D7880" w:rsidRPr="000D7880">
        <w:rPr>
          <w:rStyle w:val="Lbjegyzet-hivatkozs"/>
          <w:rFonts w:ascii="Times New Roman" w:hAnsi="Times New Roman" w:cs="Times New Roman"/>
        </w:rPr>
        <w:t>for</w:t>
      </w:r>
      <w:proofErr w:type="spellEnd"/>
      <w:r w:rsidR="000D7880" w:rsidRPr="000D7880">
        <w:rPr>
          <w:rStyle w:val="Lbjegyzet-hivatkozs"/>
          <w:rFonts w:ascii="Times New Roman" w:hAnsi="Times New Roman" w:cs="Times New Roman"/>
        </w:rPr>
        <w:t xml:space="preserve"> </w:t>
      </w:r>
      <w:proofErr w:type="spellStart"/>
      <w:r w:rsidR="000D7880" w:rsidRPr="000D7880">
        <w:rPr>
          <w:rStyle w:val="Lbjegyzet-hivatkozs"/>
          <w:rFonts w:ascii="Times New Roman" w:hAnsi="Times New Roman" w:cs="Times New Roman"/>
        </w:rPr>
        <w:t>the</w:t>
      </w:r>
      <w:proofErr w:type="spellEnd"/>
      <w:r w:rsidR="000D7880" w:rsidRPr="000D7880">
        <w:rPr>
          <w:rStyle w:val="Lbjegyzet-hivatkozs"/>
          <w:rFonts w:ascii="Times New Roman" w:hAnsi="Times New Roman" w:cs="Times New Roman"/>
        </w:rPr>
        <w:t xml:space="preserve"> </w:t>
      </w:r>
      <w:proofErr w:type="spellStart"/>
      <w:r w:rsidR="000D7880" w:rsidRPr="000D7880">
        <w:rPr>
          <w:rStyle w:val="Lbjegyzet-hivatkozs"/>
          <w:rFonts w:ascii="Times New Roman" w:hAnsi="Times New Roman" w:cs="Times New Roman"/>
        </w:rPr>
        <w:t>execution</w:t>
      </w:r>
      <w:proofErr w:type="spellEnd"/>
      <w:r w:rsidR="000D7880" w:rsidRPr="000D7880">
        <w:rPr>
          <w:rStyle w:val="Lbjegyzet-hivatkozs"/>
          <w:rFonts w:ascii="Times New Roman" w:hAnsi="Times New Roman" w:cs="Times New Roman"/>
        </w:rPr>
        <w:t xml:space="preserve"> of a </w:t>
      </w:r>
      <w:proofErr w:type="spellStart"/>
      <w:r w:rsidR="000D7880" w:rsidRPr="000D7880">
        <w:rPr>
          <w:rStyle w:val="Lbjegyzet-hivatkozs"/>
          <w:rFonts w:ascii="Times New Roman" w:hAnsi="Times New Roman" w:cs="Times New Roman"/>
        </w:rPr>
        <w:t>task</w:t>
      </w:r>
      <w:proofErr w:type="spellEnd"/>
      <w:r w:rsidR="000D7880" w:rsidRPr="000D7880">
        <w:rPr>
          <w:rStyle w:val="Lbjegyzet-hivatkozs"/>
          <w:rFonts w:ascii="Times New Roman" w:hAnsi="Times New Roman" w:cs="Times New Roman"/>
        </w:rPr>
        <w:t xml:space="preserve"> </w:t>
      </w:r>
      <w:proofErr w:type="spellStart"/>
      <w:r w:rsidR="000D7880" w:rsidRPr="000D7880">
        <w:rPr>
          <w:rStyle w:val="Lbjegyzet-hivatkozs"/>
          <w:rFonts w:ascii="Times New Roman" w:hAnsi="Times New Roman" w:cs="Times New Roman"/>
        </w:rPr>
        <w:t>performed</w:t>
      </w:r>
      <w:proofErr w:type="spellEnd"/>
      <w:r w:rsidR="000D7880" w:rsidRPr="000D7880">
        <w:rPr>
          <w:rStyle w:val="Lbjegyzet-hivatkozs"/>
          <w:rFonts w:ascii="Times New Roman" w:hAnsi="Times New Roman" w:cs="Times New Roman"/>
        </w:rPr>
        <w:t xml:space="preserve"> in </w:t>
      </w:r>
      <w:proofErr w:type="spellStart"/>
      <w:r w:rsidR="000D7880" w:rsidRPr="000D7880">
        <w:rPr>
          <w:rStyle w:val="Lbjegyzet-hivatkozs"/>
          <w:rFonts w:ascii="Times New Roman" w:hAnsi="Times New Roman" w:cs="Times New Roman"/>
        </w:rPr>
        <w:t>the</w:t>
      </w:r>
      <w:proofErr w:type="spellEnd"/>
      <w:r w:rsidR="000D7880" w:rsidRPr="000D7880">
        <w:rPr>
          <w:rStyle w:val="Lbjegyzet-hivatkozs"/>
          <w:rFonts w:ascii="Times New Roman" w:hAnsi="Times New Roman" w:cs="Times New Roman"/>
        </w:rPr>
        <w:t xml:space="preserve"> context of </w:t>
      </w:r>
      <w:proofErr w:type="spellStart"/>
      <w:r w:rsidR="000D7880" w:rsidRPr="000D7880">
        <w:rPr>
          <w:rStyle w:val="Lbjegyzet-hivatkozs"/>
          <w:rFonts w:ascii="Times New Roman" w:hAnsi="Times New Roman" w:cs="Times New Roman"/>
        </w:rPr>
        <w:t>the</w:t>
      </w:r>
      <w:proofErr w:type="spellEnd"/>
      <w:r w:rsidR="000D7880" w:rsidRPr="000D7880">
        <w:rPr>
          <w:rStyle w:val="Lbjegyzet-hivatkozs"/>
          <w:rFonts w:ascii="Times New Roman" w:hAnsi="Times New Roman" w:cs="Times New Roman"/>
        </w:rPr>
        <w:t xml:space="preserve"> </w:t>
      </w:r>
      <w:proofErr w:type="spellStart"/>
      <w:r w:rsidR="000D7880" w:rsidRPr="000D7880">
        <w:rPr>
          <w:rStyle w:val="Lbjegyzet-hivatkozs"/>
          <w:rFonts w:ascii="Times New Roman" w:hAnsi="Times New Roman" w:cs="Times New Roman"/>
        </w:rPr>
        <w:t>exercise</w:t>
      </w:r>
      <w:proofErr w:type="spellEnd"/>
      <w:r w:rsidR="000D7880" w:rsidRPr="000D7880">
        <w:rPr>
          <w:rStyle w:val="Lbjegyzet-hivatkozs"/>
          <w:rFonts w:ascii="Times New Roman" w:hAnsi="Times New Roman" w:cs="Times New Roman"/>
        </w:rPr>
        <w:t xml:space="preserve"> of a </w:t>
      </w:r>
      <w:proofErr w:type="spellStart"/>
      <w:r w:rsidR="000D7880" w:rsidRPr="000D7880">
        <w:rPr>
          <w:rStyle w:val="Lbjegyzet-hivatkozs"/>
          <w:rFonts w:ascii="Times New Roman" w:hAnsi="Times New Roman" w:cs="Times New Roman"/>
        </w:rPr>
        <w:t>delegated</w:t>
      </w:r>
      <w:proofErr w:type="spellEnd"/>
      <w:r w:rsidR="000D7880" w:rsidRPr="000D7880">
        <w:rPr>
          <w:rStyle w:val="Lbjegyzet-hivatkozs"/>
          <w:rFonts w:ascii="Times New Roman" w:hAnsi="Times New Roman" w:cs="Times New Roman"/>
        </w:rPr>
        <w:t xml:space="preserve"> </w:t>
      </w:r>
      <w:proofErr w:type="spellStart"/>
      <w:r w:rsidR="000D7880" w:rsidRPr="000D7880">
        <w:rPr>
          <w:rStyle w:val="Lbjegyzet-hivatkozs"/>
          <w:rFonts w:ascii="Times New Roman" w:hAnsi="Times New Roman" w:cs="Times New Roman"/>
        </w:rPr>
        <w:t>public</w:t>
      </w:r>
      <w:proofErr w:type="spellEnd"/>
      <w:r w:rsidR="000D7880" w:rsidRPr="000D7880">
        <w:rPr>
          <w:rStyle w:val="Lbjegyzet-hivatkozs"/>
          <w:rFonts w:ascii="Times New Roman" w:hAnsi="Times New Roman" w:cs="Times New Roman"/>
        </w:rPr>
        <w:t xml:space="preserve"> </w:t>
      </w:r>
      <w:proofErr w:type="spellStart"/>
      <w:r w:rsidR="000D7880" w:rsidRPr="000D7880">
        <w:rPr>
          <w:rStyle w:val="Lbjegyzet-hivatkozs"/>
          <w:rFonts w:ascii="Times New Roman" w:hAnsi="Times New Roman" w:cs="Times New Roman"/>
        </w:rPr>
        <w:t>authority</w:t>
      </w:r>
      <w:proofErr w:type="spellEnd"/>
      <w:r w:rsidR="000D7880" w:rsidRPr="000D7880">
        <w:rPr>
          <w:rStyle w:val="Lbjegyzet-hivatkozs"/>
          <w:rFonts w:ascii="Times New Roman" w:hAnsi="Times New Roman" w:cs="Times New Roman"/>
        </w:rPr>
        <w:t>).</w:t>
      </w:r>
    </w:p>
    <w:p w:rsidR="00815BF9" w:rsidRPr="00FA1477" w:rsidRDefault="00815BF9" w:rsidP="000D7880">
      <w:pPr>
        <w:pStyle w:val="Szvegtrzsbehzssal3"/>
        <w:spacing w:line="276" w:lineRule="auto"/>
        <w:ind w:left="0"/>
        <w:jc w:val="both"/>
        <w:rPr>
          <w:rFonts w:ascii="Garamond" w:hAnsi="Garamond"/>
          <w:sz w:val="20"/>
          <w:szCs w:val="20"/>
        </w:rPr>
      </w:pPr>
    </w:p>
    <w:p w:rsidR="00815BF9" w:rsidRDefault="00815BF9" w:rsidP="000D7880">
      <w:pPr>
        <w:pStyle w:val="Lbjegyzetszveg"/>
        <w:jc w:val="both"/>
      </w:pPr>
      <w:r>
        <w:t xml:space="preserve">.  </w:t>
      </w:r>
      <w:r w:rsidRPr="0057653B">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C59F0"/>
    <w:multiLevelType w:val="hybridMultilevel"/>
    <w:tmpl w:val="4156DAB0"/>
    <w:lvl w:ilvl="0" w:tplc="1A6C2838">
      <w:start w:val="1"/>
      <w:numFmt w:val="decimal"/>
      <w:lvlText w:val="%1."/>
      <w:lvlJc w:val="left"/>
      <w:pPr>
        <w:ind w:left="360" w:hanging="360"/>
      </w:pPr>
      <w:rPr>
        <w:rFonts w:hint="default"/>
        <w:b w:val="0"/>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74C78FC"/>
    <w:multiLevelType w:val="hybridMultilevel"/>
    <w:tmpl w:val="DE840F4A"/>
    <w:lvl w:ilvl="0" w:tplc="F0AA6698">
      <w:start w:val="1"/>
      <w:numFmt w:val="upperRoman"/>
      <w:lvlText w:val="%1."/>
      <w:lvlJc w:val="left"/>
      <w:pPr>
        <w:ind w:left="1080" w:hanging="720"/>
      </w:pPr>
      <w:rPr>
        <w:rFonts w:hint="default"/>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3B57335F"/>
    <w:multiLevelType w:val="hybridMultilevel"/>
    <w:tmpl w:val="DE840F4A"/>
    <w:lvl w:ilvl="0" w:tplc="F0AA6698">
      <w:start w:val="1"/>
      <w:numFmt w:val="upperRoman"/>
      <w:lvlText w:val="%1."/>
      <w:lvlJc w:val="left"/>
      <w:pPr>
        <w:ind w:left="1080" w:hanging="720"/>
      </w:pPr>
      <w:rPr>
        <w:rFonts w:hint="default"/>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66F75B6B"/>
    <w:multiLevelType w:val="hybridMultilevel"/>
    <w:tmpl w:val="A1EC56A0"/>
    <w:lvl w:ilvl="0" w:tplc="B344D6C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6EE16B03"/>
    <w:multiLevelType w:val="hybridMultilevel"/>
    <w:tmpl w:val="DE840F4A"/>
    <w:lvl w:ilvl="0" w:tplc="F0AA6698">
      <w:start w:val="1"/>
      <w:numFmt w:val="upperRoman"/>
      <w:lvlText w:val="%1."/>
      <w:lvlJc w:val="left"/>
      <w:pPr>
        <w:ind w:left="1080" w:hanging="720"/>
      </w:pPr>
      <w:rPr>
        <w:rFonts w:hint="default"/>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76711F0B"/>
    <w:multiLevelType w:val="hybridMultilevel"/>
    <w:tmpl w:val="E3FCE790"/>
    <w:lvl w:ilvl="0" w:tplc="D1E281D8">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7DAC7294"/>
    <w:multiLevelType w:val="hybridMultilevel"/>
    <w:tmpl w:val="DE840F4A"/>
    <w:lvl w:ilvl="0" w:tplc="F0AA6698">
      <w:start w:val="1"/>
      <w:numFmt w:val="upperRoman"/>
      <w:lvlText w:val="%1."/>
      <w:lvlJc w:val="left"/>
      <w:pPr>
        <w:ind w:left="1080" w:hanging="720"/>
      </w:pPr>
      <w:rPr>
        <w:rFonts w:hint="default"/>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7DEA5D4C"/>
    <w:multiLevelType w:val="hybridMultilevel"/>
    <w:tmpl w:val="4594D59E"/>
    <w:lvl w:ilvl="0" w:tplc="957E9426">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6"/>
  </w:num>
  <w:num w:numId="5">
    <w:abstractNumId w:val="3"/>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BF9"/>
    <w:rsid w:val="000539DE"/>
    <w:rsid w:val="00064183"/>
    <w:rsid w:val="000D7880"/>
    <w:rsid w:val="00123E95"/>
    <w:rsid w:val="00147CBD"/>
    <w:rsid w:val="00257E18"/>
    <w:rsid w:val="00262B37"/>
    <w:rsid w:val="00345E42"/>
    <w:rsid w:val="003653B9"/>
    <w:rsid w:val="0039780A"/>
    <w:rsid w:val="003B21E3"/>
    <w:rsid w:val="003E2AB9"/>
    <w:rsid w:val="003F2EC2"/>
    <w:rsid w:val="004374BD"/>
    <w:rsid w:val="0051535C"/>
    <w:rsid w:val="005D0C81"/>
    <w:rsid w:val="005E1B50"/>
    <w:rsid w:val="006618C5"/>
    <w:rsid w:val="006A56D6"/>
    <w:rsid w:val="006D4CFC"/>
    <w:rsid w:val="00761D04"/>
    <w:rsid w:val="00785C60"/>
    <w:rsid w:val="00815BF9"/>
    <w:rsid w:val="008636A0"/>
    <w:rsid w:val="0095733A"/>
    <w:rsid w:val="009844D9"/>
    <w:rsid w:val="00B7741E"/>
    <w:rsid w:val="00C74112"/>
    <w:rsid w:val="00CA58A1"/>
    <w:rsid w:val="00D903E0"/>
    <w:rsid w:val="00DF72AF"/>
    <w:rsid w:val="00E00A00"/>
    <w:rsid w:val="00E67801"/>
    <w:rsid w:val="00F028B7"/>
    <w:rsid w:val="00F82F6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53C78"/>
  <w15:chartTrackingRefBased/>
  <w15:docId w15:val="{5BC01FA0-AD2C-4953-8D5A-9AB1EB4BA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15BF9"/>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815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bjegyzetszveg">
    <w:name w:val="footnote text"/>
    <w:basedOn w:val="Norml"/>
    <w:link w:val="LbjegyzetszvegChar"/>
    <w:uiPriority w:val="99"/>
    <w:semiHidden/>
    <w:unhideWhenUsed/>
    <w:rsid w:val="00815BF9"/>
    <w:rPr>
      <w:sz w:val="20"/>
      <w:szCs w:val="20"/>
    </w:rPr>
  </w:style>
  <w:style w:type="character" w:customStyle="1" w:styleId="LbjegyzetszvegChar">
    <w:name w:val="Lábjegyzetszöveg Char"/>
    <w:basedOn w:val="Bekezdsalapbettpusa"/>
    <w:link w:val="Lbjegyzetszveg"/>
    <w:uiPriority w:val="99"/>
    <w:semiHidden/>
    <w:rsid w:val="00815BF9"/>
    <w:rPr>
      <w:rFonts w:ascii="Times New Roman" w:eastAsia="Times New Roman" w:hAnsi="Times New Roman" w:cs="Times New Roman"/>
      <w:sz w:val="20"/>
      <w:szCs w:val="20"/>
      <w:lang w:eastAsia="hu-HU"/>
    </w:rPr>
  </w:style>
  <w:style w:type="character" w:styleId="Lbjegyzet-hivatkozs">
    <w:name w:val="footnote reference"/>
    <w:basedOn w:val="Bekezdsalapbettpusa"/>
    <w:uiPriority w:val="99"/>
    <w:semiHidden/>
    <w:unhideWhenUsed/>
    <w:rsid w:val="00815BF9"/>
    <w:rPr>
      <w:vertAlign w:val="superscript"/>
    </w:rPr>
  </w:style>
  <w:style w:type="paragraph" w:styleId="Szvegtrzsbehzssal3">
    <w:name w:val="Body Text Indent 3"/>
    <w:basedOn w:val="Norml"/>
    <w:link w:val="Szvegtrzsbehzssal3Char"/>
    <w:uiPriority w:val="99"/>
    <w:semiHidden/>
    <w:unhideWhenUsed/>
    <w:rsid w:val="00815BF9"/>
    <w:pPr>
      <w:spacing w:after="120"/>
      <w:ind w:left="283"/>
    </w:pPr>
    <w:rPr>
      <w:sz w:val="16"/>
      <w:szCs w:val="16"/>
    </w:rPr>
  </w:style>
  <w:style w:type="character" w:customStyle="1" w:styleId="Szvegtrzsbehzssal3Char">
    <w:name w:val="Szövegtörzs behúzással 3 Char"/>
    <w:basedOn w:val="Bekezdsalapbettpusa"/>
    <w:link w:val="Szvegtrzsbehzssal3"/>
    <w:uiPriority w:val="99"/>
    <w:semiHidden/>
    <w:rsid w:val="00815BF9"/>
    <w:rPr>
      <w:rFonts w:ascii="Times New Roman" w:eastAsia="Times New Roman" w:hAnsi="Times New Roman" w:cs="Times New Roman"/>
      <w:sz w:val="16"/>
      <w:szCs w:val="16"/>
      <w:lang w:eastAsia="hu-HU"/>
    </w:rPr>
  </w:style>
  <w:style w:type="paragraph" w:styleId="Listaszerbekezds">
    <w:name w:val="List Paragraph"/>
    <w:basedOn w:val="Norml"/>
    <w:uiPriority w:val="34"/>
    <w:qFormat/>
    <w:rsid w:val="00815BF9"/>
    <w:pPr>
      <w:ind w:left="720"/>
      <w:contextualSpacing/>
    </w:pPr>
  </w:style>
  <w:style w:type="paragraph" w:styleId="HTML-kntformzott">
    <w:name w:val="HTML Preformatted"/>
    <w:basedOn w:val="Norml"/>
    <w:link w:val="HTML-kntformzottChar"/>
    <w:uiPriority w:val="99"/>
    <w:semiHidden/>
    <w:unhideWhenUsed/>
    <w:rsid w:val="005E1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kntformzottChar">
    <w:name w:val="HTML-ként formázott Char"/>
    <w:basedOn w:val="Bekezdsalapbettpusa"/>
    <w:link w:val="HTML-kntformzott"/>
    <w:uiPriority w:val="99"/>
    <w:semiHidden/>
    <w:rsid w:val="005E1B50"/>
    <w:rPr>
      <w:rFonts w:ascii="Courier New" w:eastAsia="Times New Roman" w:hAnsi="Courier New" w:cs="Courier New"/>
      <w:sz w:val="20"/>
      <w:szCs w:val="20"/>
      <w:lang w:eastAsia="hu-HU"/>
    </w:rPr>
  </w:style>
  <w:style w:type="character" w:customStyle="1" w:styleId="y2iqfc">
    <w:name w:val="y2iqfc"/>
    <w:basedOn w:val="Bekezdsalapbettpusa"/>
    <w:rsid w:val="005E1B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014097">
      <w:bodyDiv w:val="1"/>
      <w:marLeft w:val="0"/>
      <w:marRight w:val="0"/>
      <w:marTop w:val="0"/>
      <w:marBottom w:val="0"/>
      <w:divBdr>
        <w:top w:val="none" w:sz="0" w:space="0" w:color="auto"/>
        <w:left w:val="none" w:sz="0" w:space="0" w:color="auto"/>
        <w:bottom w:val="none" w:sz="0" w:space="0" w:color="auto"/>
        <w:right w:val="none" w:sz="0" w:space="0" w:color="auto"/>
      </w:divBdr>
    </w:div>
    <w:div w:id="680550220">
      <w:bodyDiv w:val="1"/>
      <w:marLeft w:val="0"/>
      <w:marRight w:val="0"/>
      <w:marTop w:val="0"/>
      <w:marBottom w:val="0"/>
      <w:divBdr>
        <w:top w:val="none" w:sz="0" w:space="0" w:color="auto"/>
        <w:left w:val="none" w:sz="0" w:space="0" w:color="auto"/>
        <w:bottom w:val="none" w:sz="0" w:space="0" w:color="auto"/>
        <w:right w:val="none" w:sz="0" w:space="0" w:color="auto"/>
      </w:divBdr>
    </w:div>
    <w:div w:id="838471205">
      <w:bodyDiv w:val="1"/>
      <w:marLeft w:val="0"/>
      <w:marRight w:val="0"/>
      <w:marTop w:val="0"/>
      <w:marBottom w:val="0"/>
      <w:divBdr>
        <w:top w:val="none" w:sz="0" w:space="0" w:color="auto"/>
        <w:left w:val="none" w:sz="0" w:space="0" w:color="auto"/>
        <w:bottom w:val="none" w:sz="0" w:space="0" w:color="auto"/>
        <w:right w:val="none" w:sz="0" w:space="0" w:color="auto"/>
      </w:divBdr>
    </w:div>
    <w:div w:id="964504377">
      <w:bodyDiv w:val="1"/>
      <w:marLeft w:val="0"/>
      <w:marRight w:val="0"/>
      <w:marTop w:val="0"/>
      <w:marBottom w:val="0"/>
      <w:divBdr>
        <w:top w:val="none" w:sz="0" w:space="0" w:color="auto"/>
        <w:left w:val="none" w:sz="0" w:space="0" w:color="auto"/>
        <w:bottom w:val="none" w:sz="0" w:space="0" w:color="auto"/>
        <w:right w:val="none" w:sz="0" w:space="0" w:color="auto"/>
      </w:divBdr>
    </w:div>
    <w:div w:id="1058091203">
      <w:bodyDiv w:val="1"/>
      <w:marLeft w:val="0"/>
      <w:marRight w:val="0"/>
      <w:marTop w:val="0"/>
      <w:marBottom w:val="0"/>
      <w:divBdr>
        <w:top w:val="none" w:sz="0" w:space="0" w:color="auto"/>
        <w:left w:val="none" w:sz="0" w:space="0" w:color="auto"/>
        <w:bottom w:val="none" w:sz="0" w:space="0" w:color="auto"/>
        <w:right w:val="none" w:sz="0" w:space="0" w:color="auto"/>
      </w:divBdr>
    </w:div>
    <w:div w:id="1085955308">
      <w:bodyDiv w:val="1"/>
      <w:marLeft w:val="0"/>
      <w:marRight w:val="0"/>
      <w:marTop w:val="0"/>
      <w:marBottom w:val="0"/>
      <w:divBdr>
        <w:top w:val="none" w:sz="0" w:space="0" w:color="auto"/>
        <w:left w:val="none" w:sz="0" w:space="0" w:color="auto"/>
        <w:bottom w:val="none" w:sz="0" w:space="0" w:color="auto"/>
        <w:right w:val="none" w:sz="0" w:space="0" w:color="auto"/>
      </w:divBdr>
    </w:div>
    <w:div w:id="1226334298">
      <w:bodyDiv w:val="1"/>
      <w:marLeft w:val="0"/>
      <w:marRight w:val="0"/>
      <w:marTop w:val="0"/>
      <w:marBottom w:val="0"/>
      <w:divBdr>
        <w:top w:val="none" w:sz="0" w:space="0" w:color="auto"/>
        <w:left w:val="none" w:sz="0" w:space="0" w:color="auto"/>
        <w:bottom w:val="none" w:sz="0" w:space="0" w:color="auto"/>
        <w:right w:val="none" w:sz="0" w:space="0" w:color="auto"/>
      </w:divBdr>
    </w:div>
    <w:div w:id="1651208924">
      <w:bodyDiv w:val="1"/>
      <w:marLeft w:val="0"/>
      <w:marRight w:val="0"/>
      <w:marTop w:val="0"/>
      <w:marBottom w:val="0"/>
      <w:divBdr>
        <w:top w:val="none" w:sz="0" w:space="0" w:color="auto"/>
        <w:left w:val="none" w:sz="0" w:space="0" w:color="auto"/>
        <w:bottom w:val="none" w:sz="0" w:space="0" w:color="auto"/>
        <w:right w:val="none" w:sz="0" w:space="0" w:color="auto"/>
      </w:divBdr>
    </w:div>
    <w:div w:id="1909463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4</Pages>
  <Words>1302</Words>
  <Characters>8989</Characters>
  <Application>Microsoft Office Word</Application>
  <DocSecurity>0</DocSecurity>
  <Lines>74</Lines>
  <Paragraphs>20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Keller-Gera Adrienn</dc:creator>
  <cp:keywords/>
  <dc:description/>
  <cp:lastModifiedBy>Keller-Gera Adrienn</cp:lastModifiedBy>
  <cp:revision>24</cp:revision>
  <dcterms:created xsi:type="dcterms:W3CDTF">2024-12-18T09:11:00Z</dcterms:created>
  <dcterms:modified xsi:type="dcterms:W3CDTF">2025-03-19T09:11:00Z</dcterms:modified>
</cp:coreProperties>
</file>